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 w:rsidRPr="0022484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9195" cy="19653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2484A">
        <w:rPr>
          <w:rFonts w:ascii="Times New Roman" w:hAnsi="Times New Roman"/>
          <w:b/>
          <w:sz w:val="28"/>
          <w:szCs w:val="28"/>
        </w:rPr>
        <w:t>АССОЦИАЦИЯ ДЕЛОВЫХ ЖЕНЩИН КАЗАХСТАНА</w:t>
      </w: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 w:rsidRPr="0022484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385695" cy="179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2484A">
        <w:rPr>
          <w:rFonts w:ascii="Times New Roman" w:hAnsi="Times New Roman"/>
          <w:b/>
          <w:sz w:val="28"/>
          <w:szCs w:val="28"/>
        </w:rPr>
        <w:t xml:space="preserve">Творческий отчет </w:t>
      </w: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2484A">
        <w:rPr>
          <w:rFonts w:ascii="Times New Roman" w:hAnsi="Times New Roman"/>
          <w:b/>
          <w:sz w:val="28"/>
          <w:szCs w:val="28"/>
        </w:rPr>
        <w:t>по проведению семинаров для начинающих и действующих женщин-предпринимателей</w:t>
      </w:r>
    </w:p>
    <w:p w:rsidR="00F03E50" w:rsidRPr="0022484A" w:rsidRDefault="00F03E50" w:rsidP="0040723C">
      <w:pPr>
        <w:pStyle w:val="a3"/>
        <w:contextualSpacing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22484A">
        <w:rPr>
          <w:rFonts w:ascii="Times New Roman" w:hAnsi="Times New Roman"/>
          <w:b/>
          <w:i/>
          <w:sz w:val="28"/>
          <w:szCs w:val="28"/>
        </w:rPr>
        <w:t xml:space="preserve">Согласно Договора №38 от «29» апреля 2015г. </w:t>
      </w: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22484A">
        <w:rPr>
          <w:rFonts w:ascii="Times New Roman" w:hAnsi="Times New Roman"/>
          <w:b/>
          <w:i/>
          <w:sz w:val="28"/>
          <w:szCs w:val="28"/>
        </w:rPr>
        <w:t>о закупках услуг по организации и проведению семинаров для начинающих женщин-предпринимателей по Карагандинской области</w:t>
      </w: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Pr="0022484A" w:rsidRDefault="00F03E50" w:rsidP="0040723C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3E50" w:rsidRDefault="00F03E50" w:rsidP="0040723C">
      <w:pPr>
        <w:pStyle w:val="a3"/>
        <w:contextualSpacing/>
        <w:rPr>
          <w:rFonts w:ascii="Times New Roman" w:hAnsi="Times New Roman"/>
          <w:sz w:val="28"/>
          <w:szCs w:val="28"/>
        </w:rPr>
      </w:pPr>
    </w:p>
    <w:p w:rsidR="0040723C" w:rsidRPr="0022484A" w:rsidRDefault="0040723C" w:rsidP="0040723C">
      <w:pPr>
        <w:pStyle w:val="a3"/>
        <w:contextualSpacing/>
        <w:rPr>
          <w:rFonts w:ascii="Times New Roman" w:hAnsi="Times New Roman"/>
          <w:b/>
          <w:sz w:val="28"/>
          <w:szCs w:val="28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lastRenderedPageBreak/>
        <w:t>СОДЕРЖАНИЕ:</w:t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Default="00572760" w:rsidP="0040723C">
      <w:pPr>
        <w:pStyle w:val="a3"/>
        <w:numPr>
          <w:ilvl w:val="0"/>
          <w:numId w:val="1"/>
        </w:numPr>
        <w:tabs>
          <w:tab w:val="left" w:pos="284"/>
        </w:tabs>
        <w:ind w:left="0" w:right="141" w:firstLine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Пресс-релиз………………………………...</w:t>
      </w:r>
      <w:r w:rsidR="00F03E50" w:rsidRPr="0040723C">
        <w:rPr>
          <w:rFonts w:ascii="Times New Roman" w:hAnsi="Times New Roman"/>
          <w:sz w:val="26"/>
          <w:szCs w:val="26"/>
        </w:rPr>
        <w:t>………………..……………</w:t>
      </w:r>
      <w:r>
        <w:rPr>
          <w:rFonts w:ascii="Times New Roman" w:hAnsi="Times New Roman"/>
          <w:sz w:val="26"/>
          <w:szCs w:val="26"/>
        </w:rPr>
        <w:t>……………...4</w:t>
      </w:r>
    </w:p>
    <w:p w:rsidR="00572760" w:rsidRPr="0040723C" w:rsidRDefault="00572760" w:rsidP="0040723C">
      <w:pPr>
        <w:pStyle w:val="a3"/>
        <w:numPr>
          <w:ilvl w:val="0"/>
          <w:numId w:val="1"/>
        </w:numPr>
        <w:tabs>
          <w:tab w:val="left" w:pos="284"/>
        </w:tabs>
        <w:ind w:left="0" w:right="141" w:firstLine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Программа……………………………………………………………………………...5-6</w:t>
      </w:r>
    </w:p>
    <w:p w:rsidR="00F03E50" w:rsidRPr="0040723C" w:rsidRDefault="00F03E50" w:rsidP="0040723C">
      <w:pPr>
        <w:pStyle w:val="a3"/>
        <w:numPr>
          <w:ilvl w:val="0"/>
          <w:numId w:val="1"/>
        </w:numPr>
        <w:tabs>
          <w:tab w:val="left" w:pos="284"/>
        </w:tabs>
        <w:ind w:left="0" w:right="141" w:firstLine="0"/>
        <w:contextualSpacing/>
        <w:jc w:val="both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sz w:val="26"/>
          <w:szCs w:val="26"/>
        </w:rPr>
        <w:t>Фото-отчет…………………………………………………………………</w:t>
      </w:r>
      <w:r w:rsidR="00572760">
        <w:rPr>
          <w:rFonts w:ascii="Times New Roman" w:hAnsi="Times New Roman"/>
          <w:sz w:val="26"/>
          <w:szCs w:val="26"/>
        </w:rPr>
        <w:t>…………...7-9</w:t>
      </w:r>
    </w:p>
    <w:p w:rsidR="00F03E50" w:rsidRDefault="00572760" w:rsidP="0040723C">
      <w:pPr>
        <w:pStyle w:val="a3"/>
        <w:numPr>
          <w:ilvl w:val="0"/>
          <w:numId w:val="1"/>
        </w:numPr>
        <w:tabs>
          <w:tab w:val="left" w:pos="284"/>
        </w:tabs>
        <w:ind w:left="0" w:right="141" w:firstLine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Список участников…………</w:t>
      </w:r>
      <w:r w:rsidR="00F03E50" w:rsidRPr="0040723C">
        <w:rPr>
          <w:rFonts w:ascii="Times New Roman" w:hAnsi="Times New Roman"/>
          <w:sz w:val="26"/>
          <w:szCs w:val="26"/>
        </w:rPr>
        <w:t xml:space="preserve"> …………………………………………………….</w:t>
      </w:r>
      <w:r>
        <w:rPr>
          <w:rFonts w:ascii="Times New Roman" w:hAnsi="Times New Roman"/>
          <w:sz w:val="26"/>
          <w:szCs w:val="26"/>
        </w:rPr>
        <w:t>..</w:t>
      </w:r>
      <w:r w:rsidR="00F03E50" w:rsidRPr="0040723C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10-12</w:t>
      </w:r>
    </w:p>
    <w:p w:rsidR="00572760" w:rsidRDefault="00572760" w:rsidP="0040723C">
      <w:pPr>
        <w:pStyle w:val="a3"/>
        <w:numPr>
          <w:ilvl w:val="0"/>
          <w:numId w:val="1"/>
        </w:numPr>
        <w:tabs>
          <w:tab w:val="left" w:pos="284"/>
        </w:tabs>
        <w:ind w:left="0" w:right="141" w:firstLine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Анкета участника……………………………………………………………….…...13-15</w:t>
      </w:r>
    </w:p>
    <w:p w:rsidR="00572760" w:rsidRPr="0040723C" w:rsidRDefault="00572760" w:rsidP="0040723C">
      <w:pPr>
        <w:pStyle w:val="a3"/>
        <w:numPr>
          <w:ilvl w:val="0"/>
          <w:numId w:val="1"/>
        </w:numPr>
        <w:tabs>
          <w:tab w:val="left" w:pos="284"/>
        </w:tabs>
        <w:ind w:left="0" w:right="141" w:firstLine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Сертификат…………………………………………………………………………...…16</w:t>
      </w:r>
    </w:p>
    <w:p w:rsidR="00F03E50" w:rsidRPr="00572760" w:rsidRDefault="00F03E50" w:rsidP="00572760">
      <w:pPr>
        <w:pStyle w:val="a3"/>
        <w:numPr>
          <w:ilvl w:val="0"/>
          <w:numId w:val="1"/>
        </w:numPr>
        <w:tabs>
          <w:tab w:val="left" w:pos="284"/>
        </w:tabs>
        <w:ind w:left="0" w:right="141" w:firstLine="0"/>
        <w:contextualSpacing/>
        <w:jc w:val="both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sz w:val="26"/>
          <w:szCs w:val="26"/>
        </w:rPr>
        <w:t>Отзывы ………….…………………………………………………………</w:t>
      </w:r>
      <w:r w:rsidR="00572760">
        <w:rPr>
          <w:rFonts w:ascii="Times New Roman" w:hAnsi="Times New Roman"/>
          <w:sz w:val="26"/>
          <w:szCs w:val="26"/>
        </w:rPr>
        <w:t>……………17</w:t>
      </w:r>
    </w:p>
    <w:p w:rsidR="00F03E50" w:rsidRPr="0040723C" w:rsidRDefault="00F03E50" w:rsidP="0040723C">
      <w:pPr>
        <w:pStyle w:val="a3"/>
        <w:numPr>
          <w:ilvl w:val="0"/>
          <w:numId w:val="1"/>
        </w:numPr>
        <w:tabs>
          <w:tab w:val="left" w:pos="284"/>
        </w:tabs>
        <w:ind w:left="0" w:right="141" w:firstLine="0"/>
        <w:contextualSpacing/>
        <w:jc w:val="both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sz w:val="26"/>
          <w:szCs w:val="26"/>
        </w:rPr>
        <w:t>Публикации СМИ…………………………………………………………</w:t>
      </w:r>
      <w:r w:rsidR="00572760">
        <w:rPr>
          <w:rFonts w:ascii="Times New Roman" w:hAnsi="Times New Roman"/>
          <w:sz w:val="26"/>
          <w:szCs w:val="26"/>
        </w:rPr>
        <w:t>………...18-20</w:t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C73D7" w:rsidRPr="0040723C" w:rsidRDefault="00FC73D7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C73D7" w:rsidRPr="0040723C" w:rsidRDefault="00FC73D7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C73D7" w:rsidRDefault="00FC73D7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P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572760">
      <w:pPr>
        <w:pStyle w:val="a3"/>
        <w:contextualSpacing/>
        <w:rPr>
          <w:rFonts w:ascii="Times New Roman" w:hAnsi="Times New Roman"/>
          <w:b/>
          <w:sz w:val="26"/>
          <w:szCs w:val="26"/>
          <w:u w:val="single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u w:val="single"/>
          <w:lang w:val="kk-KZ"/>
        </w:rPr>
      </w:pPr>
      <w:r w:rsidRPr="0040723C">
        <w:rPr>
          <w:rFonts w:ascii="Times New Roman" w:hAnsi="Times New Roman"/>
          <w:b/>
          <w:sz w:val="26"/>
          <w:szCs w:val="26"/>
          <w:u w:val="single"/>
        </w:rPr>
        <w:t>Организаторы</w:t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40723C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449195" cy="19653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АССОЦИАЦИЯ ДЕЛОВЫХ ЖЕНЩИН КАЗАХСТАНА</w:t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40723C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2385695" cy="179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40723C" w:rsidRP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АО «Фонд развития предпринимательства «Даму»</w:t>
      </w:r>
    </w:p>
    <w:p w:rsidR="00F03E50" w:rsidRPr="0040723C" w:rsidRDefault="00F03E50" w:rsidP="0040723C">
      <w:pPr>
        <w:pStyle w:val="a3"/>
        <w:pBdr>
          <w:bottom w:val="single" w:sz="12" w:space="1" w:color="auto"/>
        </w:pBdr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ОО «Ассоциация деловых женщин по Карагандинской области»</w:t>
      </w:r>
    </w:p>
    <w:p w:rsidR="00F03E50" w:rsidRPr="0040723C" w:rsidRDefault="00F03E50" w:rsidP="0040723C">
      <w:pPr>
        <w:pStyle w:val="a3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ПРЕСС-РЕЛИЗ</w:t>
      </w:r>
    </w:p>
    <w:p w:rsidR="00F03E50" w:rsidRPr="0040723C" w:rsidRDefault="00F03E50" w:rsidP="0040723C">
      <w:pPr>
        <w:pStyle w:val="a3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Семинар-тренинг для начинающих женщин-предпринимателей</w:t>
      </w:r>
    </w:p>
    <w:p w:rsidR="00F03E50" w:rsidRPr="0040723C" w:rsidRDefault="00F03E50" w:rsidP="0040723C">
      <w:pPr>
        <w:pStyle w:val="a3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г.Караганда 27 мая 2015 года</w:t>
      </w: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sz w:val="26"/>
          <w:szCs w:val="26"/>
        </w:rPr>
        <w:t xml:space="preserve">ОО «Ассоциация деловых женщин по Карагандинской области» при поддержке АО «Фонд развития предпринимательства «Даму» </w:t>
      </w:r>
      <w:r w:rsidRPr="0040723C">
        <w:rPr>
          <w:rFonts w:ascii="Times New Roman" w:hAnsi="Times New Roman"/>
          <w:b/>
          <w:i/>
          <w:sz w:val="26"/>
          <w:szCs w:val="26"/>
        </w:rPr>
        <w:t xml:space="preserve">27 мая 2015 г. с 9.00 до 18.00 часов </w:t>
      </w:r>
      <w:r w:rsidRPr="0040723C">
        <w:rPr>
          <w:rFonts w:ascii="Times New Roman" w:hAnsi="Times New Roman"/>
          <w:sz w:val="26"/>
          <w:szCs w:val="26"/>
        </w:rPr>
        <w:t>в Центре обслуживания населения предпринимателей (г.Караганда, пр.Строителей, дом 4) проводит семинар-тренинг для начинающих женщин-предпринимателей.</w:t>
      </w: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sz w:val="26"/>
          <w:szCs w:val="26"/>
        </w:rPr>
        <w:t>Основная цель: повышение гражданской активности женщин, информирование начинающих и действующих женщин-предпринимателей о возможностях участия в реализуемых государственных программах поддержки предпринимателей.</w:t>
      </w: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sz w:val="26"/>
          <w:szCs w:val="26"/>
        </w:rPr>
        <w:t>Как начать свой бизнес, как развить бизнес, какие направления наиболее приоритетны для его развития, как подготовить бизнес-план и потом его реализовать? На эти и многие другие вопросы найдут ответы начинающие женщины-предприниматели практически со всей области на семинаре-тренинге.</w:t>
      </w: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sz w:val="26"/>
          <w:szCs w:val="26"/>
        </w:rPr>
        <w:t>Модераторы и тренеры: ведущие специалисты АО «Фонд развития предпринимательства «Даму», Региональной палаты предпринимателей, успешные бизнес-леди – представители Ассоциации деловых женщин по Карагандинской области.</w:t>
      </w: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sz w:val="26"/>
          <w:szCs w:val="26"/>
        </w:rPr>
        <w:t>По окончании семинара-тренинга его участникам будут вручены сертификаты.</w:t>
      </w: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sz w:val="26"/>
          <w:szCs w:val="26"/>
        </w:rPr>
        <w:t>Приглашаем представителей средств массовой информации осветить наш семинар-тренинг.</w:t>
      </w: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  <w:r w:rsidRPr="0040723C">
        <w:rPr>
          <w:rFonts w:ascii="Times New Roman" w:hAnsi="Times New Roman"/>
          <w:b/>
          <w:i/>
          <w:sz w:val="26"/>
          <w:szCs w:val="26"/>
        </w:rPr>
        <w:t>ОО «Ассоциация деловых женщин по Карагандинской области»</w:t>
      </w: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  <w:r w:rsidRPr="0040723C">
        <w:rPr>
          <w:rFonts w:ascii="Times New Roman" w:hAnsi="Times New Roman"/>
          <w:b/>
          <w:i/>
          <w:sz w:val="26"/>
          <w:szCs w:val="26"/>
        </w:rPr>
        <w:t>Тел. 8-777-533-2875</w:t>
      </w:r>
    </w:p>
    <w:p w:rsidR="00F03E50" w:rsidRPr="0040723C" w:rsidRDefault="00F03E50" w:rsidP="0040723C">
      <w:pPr>
        <w:pStyle w:val="a3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Pr="0040723C" w:rsidRDefault="0040723C" w:rsidP="00572760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</w:p>
    <w:p w:rsidR="0040723C" w:rsidRPr="0040723C" w:rsidRDefault="0040723C" w:rsidP="0040723C">
      <w:pPr>
        <w:pStyle w:val="a7"/>
        <w:contextualSpacing/>
        <w:jc w:val="right"/>
        <w:rPr>
          <w:rFonts w:ascii="Times New Roman" w:hAnsi="Times New Roman"/>
          <w:b/>
          <w:i/>
          <w:sz w:val="26"/>
          <w:szCs w:val="26"/>
          <w:lang w:val="kk-KZ"/>
        </w:rPr>
      </w:pPr>
      <w:r w:rsidRPr="0040723C">
        <w:rPr>
          <w:rFonts w:ascii="Times New Roman" w:hAnsi="Times New Roman"/>
          <w:b/>
          <w:i/>
          <w:sz w:val="26"/>
          <w:szCs w:val="26"/>
          <w:lang w:val="kk-KZ"/>
        </w:rPr>
        <w:lastRenderedPageBreak/>
        <w:t>Приложение №1</w:t>
      </w:r>
    </w:p>
    <w:p w:rsidR="0040723C" w:rsidRPr="0040723C" w:rsidRDefault="0040723C" w:rsidP="0040723C">
      <w:pPr>
        <w:pStyle w:val="a3"/>
        <w:contextualSpacing/>
        <w:rPr>
          <w:rFonts w:ascii="Times New Roman" w:hAnsi="Times New Roman"/>
          <w:b/>
          <w:sz w:val="26"/>
          <w:szCs w:val="26"/>
          <w:lang w:val="kk-KZ"/>
        </w:rPr>
      </w:pPr>
    </w:p>
    <w:p w:rsidR="0040723C" w:rsidRPr="0040723C" w:rsidRDefault="0040723C" w:rsidP="0040723C">
      <w:pPr>
        <w:pStyle w:val="a3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ПРОГРАММА</w:t>
      </w:r>
    </w:p>
    <w:p w:rsidR="0040723C" w:rsidRPr="0040723C" w:rsidRDefault="0040723C" w:rsidP="0040723C">
      <w:pPr>
        <w:pStyle w:val="a3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 xml:space="preserve">проведения семинара-тренинга </w:t>
      </w:r>
    </w:p>
    <w:p w:rsidR="0040723C" w:rsidRPr="0040723C" w:rsidRDefault="0040723C" w:rsidP="0040723C">
      <w:pPr>
        <w:pStyle w:val="a3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для начинающих женщин-предпринимателей</w:t>
      </w:r>
    </w:p>
    <w:p w:rsidR="0040723C" w:rsidRPr="0040723C" w:rsidRDefault="0040723C" w:rsidP="0040723C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</w:p>
    <w:p w:rsidR="0040723C" w:rsidRPr="0040723C" w:rsidRDefault="0040723C" w:rsidP="0040723C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г.Караганда</w:t>
      </w:r>
      <w:r w:rsidRPr="0040723C">
        <w:rPr>
          <w:rFonts w:ascii="Times New Roman" w:hAnsi="Times New Roman"/>
          <w:b/>
          <w:sz w:val="26"/>
          <w:szCs w:val="26"/>
        </w:rPr>
        <w:tab/>
      </w:r>
      <w:r w:rsidRPr="0040723C">
        <w:rPr>
          <w:rFonts w:ascii="Times New Roman" w:hAnsi="Times New Roman"/>
          <w:b/>
          <w:sz w:val="26"/>
          <w:szCs w:val="26"/>
        </w:rPr>
        <w:tab/>
      </w:r>
      <w:r w:rsidRPr="0040723C">
        <w:rPr>
          <w:rFonts w:ascii="Times New Roman" w:hAnsi="Times New Roman"/>
          <w:b/>
          <w:sz w:val="26"/>
          <w:szCs w:val="26"/>
        </w:rPr>
        <w:tab/>
      </w:r>
      <w:r w:rsidRPr="0040723C">
        <w:rPr>
          <w:rFonts w:ascii="Times New Roman" w:hAnsi="Times New Roman"/>
          <w:b/>
          <w:sz w:val="26"/>
          <w:szCs w:val="26"/>
        </w:rPr>
        <w:tab/>
      </w:r>
      <w:r w:rsidRPr="0040723C">
        <w:rPr>
          <w:rFonts w:ascii="Times New Roman" w:hAnsi="Times New Roman"/>
          <w:b/>
          <w:sz w:val="26"/>
          <w:szCs w:val="26"/>
        </w:rPr>
        <w:tab/>
      </w:r>
      <w:r w:rsidRPr="0040723C">
        <w:rPr>
          <w:rFonts w:ascii="Times New Roman" w:hAnsi="Times New Roman"/>
          <w:b/>
          <w:sz w:val="26"/>
          <w:szCs w:val="26"/>
        </w:rPr>
        <w:tab/>
      </w:r>
      <w:r w:rsidRPr="0040723C">
        <w:rPr>
          <w:rFonts w:ascii="Times New Roman" w:hAnsi="Times New Roman"/>
          <w:b/>
          <w:sz w:val="26"/>
          <w:szCs w:val="26"/>
        </w:rPr>
        <w:tab/>
      </w:r>
      <w:r w:rsidRPr="0040723C">
        <w:rPr>
          <w:rFonts w:ascii="Times New Roman" w:hAnsi="Times New Roman"/>
          <w:b/>
          <w:sz w:val="26"/>
          <w:szCs w:val="26"/>
        </w:rPr>
        <w:tab/>
      </w:r>
    </w:p>
    <w:p w:rsidR="0040723C" w:rsidRPr="0040723C" w:rsidRDefault="0040723C" w:rsidP="0040723C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27</w:t>
      </w:r>
      <w:r>
        <w:rPr>
          <w:rFonts w:ascii="Times New Roman" w:hAnsi="Times New Roman"/>
          <w:b/>
          <w:sz w:val="26"/>
          <w:szCs w:val="26"/>
        </w:rPr>
        <w:t xml:space="preserve"> мая 2015 год  </w:t>
      </w:r>
      <w:r w:rsidRPr="0040723C">
        <w:rPr>
          <w:rFonts w:ascii="Times New Roman" w:hAnsi="Times New Roman"/>
          <w:b/>
          <w:sz w:val="26"/>
          <w:szCs w:val="26"/>
        </w:rPr>
        <w:t>Центр обслуживания предпринимателей</w:t>
      </w:r>
    </w:p>
    <w:p w:rsidR="0040723C" w:rsidRPr="0040723C" w:rsidRDefault="0040723C" w:rsidP="0040723C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7229"/>
      </w:tblGrid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09:00-09:30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Регистрация участников семинара-тренинга</w:t>
            </w:r>
          </w:p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09:30-10.00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Официальное открытие семинара-тренинга: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Оспанова Кадиша Базарбаевна</w:t>
            </w:r>
            <w:r w:rsidRPr="0040723C">
              <w:rPr>
                <w:rFonts w:ascii="Times New Roman" w:hAnsi="Times New Roman"/>
                <w:sz w:val="26"/>
                <w:szCs w:val="26"/>
              </w:rPr>
              <w:t xml:space="preserve"> – председатель общественного объединения «Ассоциация деловых женщин по Карагандинской области», председатель Клуба женщин-политиков Карагандинской области;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ХасеноваГулнарАлтынсаровна</w:t>
            </w:r>
            <w:r w:rsidRPr="0040723C">
              <w:rPr>
                <w:rFonts w:ascii="Times New Roman" w:hAnsi="Times New Roman"/>
                <w:sz w:val="26"/>
                <w:szCs w:val="26"/>
              </w:rPr>
              <w:t xml:space="preserve"> – директор Регионального филиала АО «Фонд развития предпринимательства «Даму» по Карагандинской области</w:t>
            </w: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10:00-11:00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Семинар-тренинг «Введение в предпринимательство».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 xml:space="preserve">Модератор: </w:t>
            </w: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 xml:space="preserve">КульмагамбетоваЖанаргульЖумабаевна, </w:t>
            </w:r>
            <w:r w:rsidRPr="0040723C">
              <w:rPr>
                <w:rFonts w:ascii="Times New Roman" w:hAnsi="Times New Roman"/>
                <w:sz w:val="26"/>
                <w:szCs w:val="26"/>
              </w:rPr>
              <w:t>начальник отдела экономического анализа Региональной палаты предпринимателей</w:t>
            </w: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11:00-11:30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Кофе-брейк</w:t>
            </w: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11:30-13:00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Продолжение семинара-тренинга</w:t>
            </w: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13:00-14:00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Перерыв на обед</w:t>
            </w: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14:00-15:30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Продолжение семинара-тренинга</w:t>
            </w: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15:30-16:00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Кофе-брейк</w:t>
            </w: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16:00-17:00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Презентация государственных программ.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i/>
                <w:sz w:val="26"/>
                <w:szCs w:val="26"/>
              </w:rPr>
              <w:t>Модератор: Оспанова К.Б.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-Государственная программа индустриального развития РК на 2015-2019 г.г.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Style w:val="apple-converted-space"/>
                <w:rFonts w:ascii="Times New Roman" w:hAnsi="Times New Roman"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-</w:t>
            </w:r>
            <w:r w:rsidRPr="0040723C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Государственная п</w:t>
            </w:r>
            <w:r w:rsidRPr="0040723C">
              <w:rPr>
                <w:rFonts w:ascii="Times New Roman" w:hAnsi="Times New Roman"/>
                <w:color w:val="000000"/>
                <w:sz w:val="26"/>
                <w:szCs w:val="26"/>
              </w:rPr>
              <w:t>рограмма «Дорожная карта бизнеса-2020»,</w:t>
            </w:r>
            <w:r w:rsidRPr="0040723C">
              <w:rPr>
                <w:rStyle w:val="apple-converted-space"/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Style w:val="ab"/>
                <w:rFonts w:ascii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40723C">
              <w:rPr>
                <w:rStyle w:val="ab"/>
                <w:rFonts w:ascii="Times New Roman" w:hAnsi="Times New Roman"/>
                <w:color w:val="000000"/>
                <w:sz w:val="26"/>
                <w:szCs w:val="26"/>
              </w:rPr>
              <w:t>-Программа микрокредитования</w:t>
            </w:r>
            <w:r w:rsidRPr="0040723C">
              <w:rPr>
                <w:rStyle w:val="ab"/>
                <w:rFonts w:ascii="Times New Roman" w:hAnsi="Times New Roman"/>
                <w:color w:val="000000"/>
                <w:sz w:val="26"/>
                <w:szCs w:val="26"/>
                <w:lang w:val="en-US"/>
              </w:rPr>
              <w:t> </w:t>
            </w:r>
            <w:r w:rsidRPr="0040723C">
              <w:rPr>
                <w:rStyle w:val="ab"/>
                <w:rFonts w:ascii="Times New Roman" w:hAnsi="Times New Roman"/>
                <w:color w:val="000000"/>
                <w:sz w:val="26"/>
                <w:szCs w:val="26"/>
              </w:rPr>
              <w:t xml:space="preserve"> женского предпринимательства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 xml:space="preserve">Спикер: </w:t>
            </w: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Хасенова Г.А.</w:t>
            </w:r>
            <w:r w:rsidRPr="0040723C">
              <w:rPr>
                <w:rFonts w:ascii="Times New Roman" w:hAnsi="Times New Roman"/>
                <w:sz w:val="26"/>
                <w:szCs w:val="26"/>
              </w:rPr>
              <w:t xml:space="preserve">, директор Регионального филиала АО «Фонд развития предпринимательства «Даму» по Карагандинской области 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lastRenderedPageBreak/>
              <w:t>-Государственная программа «</w:t>
            </w:r>
            <w:r w:rsidRPr="0040723C">
              <w:rPr>
                <w:rFonts w:ascii="Times New Roman" w:hAnsi="Times New Roman"/>
                <w:sz w:val="26"/>
                <w:szCs w:val="26"/>
                <w:lang w:val="kk-KZ"/>
              </w:rPr>
              <w:t>Нұрлы жол</w:t>
            </w:r>
            <w:r w:rsidRPr="0040723C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 xml:space="preserve">Спикер: </w:t>
            </w: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Оспанова К.Б.</w:t>
            </w:r>
            <w:r w:rsidRPr="0040723C">
              <w:rPr>
                <w:rFonts w:ascii="Times New Roman" w:hAnsi="Times New Roman"/>
                <w:sz w:val="26"/>
                <w:szCs w:val="26"/>
              </w:rPr>
              <w:t>, председатель общественного объединения «Ассоциация деловых женщин по Карагандинской области», председатель Клуба женщин-политиков Карагандинской области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-Программы Европейского банка реконструкции и развития (ЕБРР)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 xml:space="preserve">Спикер: </w:t>
            </w: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 xml:space="preserve">Абдикаликов К.К., </w:t>
            </w:r>
            <w:r w:rsidRPr="0040723C">
              <w:rPr>
                <w:rFonts w:ascii="Times New Roman" w:hAnsi="Times New Roman"/>
                <w:sz w:val="26"/>
                <w:szCs w:val="26"/>
              </w:rPr>
              <w:t>главный менеджер по программам повышения компетенций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17:00-17:30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 xml:space="preserve">Обмен мнениями, подведение итогов 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 xml:space="preserve">Спикеры: 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Оспанова К.Б.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Кульмагамбетова Ж.Ж.</w:t>
            </w: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17:30-17:40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Анкетирование участников семинара-тренинга</w:t>
            </w: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17:40-17:50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Вручение сертификатов</w:t>
            </w:r>
          </w:p>
        </w:tc>
      </w:tr>
      <w:tr w:rsidR="0040723C" w:rsidRPr="0040723C" w:rsidTr="008D2368">
        <w:tc>
          <w:tcPr>
            <w:tcW w:w="2093" w:type="dxa"/>
          </w:tcPr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sz w:val="26"/>
                <w:szCs w:val="26"/>
              </w:rPr>
              <w:t>17:50-18.00</w:t>
            </w:r>
          </w:p>
        </w:tc>
        <w:tc>
          <w:tcPr>
            <w:tcW w:w="7229" w:type="dxa"/>
          </w:tcPr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 xml:space="preserve">Закрытие семинара, общее фотографирование 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Хасенова Г.А.</w:t>
            </w:r>
          </w:p>
          <w:p w:rsidR="0040723C" w:rsidRPr="0040723C" w:rsidRDefault="0040723C" w:rsidP="0040723C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sz w:val="26"/>
                <w:szCs w:val="26"/>
              </w:rPr>
              <w:t>Оспанова К.Б.</w:t>
            </w:r>
          </w:p>
        </w:tc>
      </w:tr>
    </w:tbl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lastRenderedPageBreak/>
        <w:t>Фото-отчет</w:t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 xml:space="preserve">Семинар для начинающих и действующих </w:t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женщин-предпринимателей</w:t>
      </w:r>
    </w:p>
    <w:p w:rsidR="00F03E50" w:rsidRPr="0040723C" w:rsidRDefault="00F03E50" w:rsidP="0040723C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 xml:space="preserve">г.Карагандапр.Строителей 4 </w:t>
      </w:r>
    </w:p>
    <w:p w:rsidR="00F03E50" w:rsidRPr="0040723C" w:rsidRDefault="00F03E50" w:rsidP="0040723C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Центр обслуживания предпринимателей</w:t>
      </w:r>
    </w:p>
    <w:p w:rsidR="00F03E50" w:rsidRPr="0040723C" w:rsidRDefault="00F03E50" w:rsidP="0040723C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27 мая 2015 года</w:t>
      </w:r>
    </w:p>
    <w:p w:rsidR="00F03E50" w:rsidRDefault="00F03E50" w:rsidP="0040723C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>9.00-18.00 часов</w:t>
      </w:r>
    </w:p>
    <w:p w:rsidR="0040723C" w:rsidRPr="0040723C" w:rsidRDefault="0040723C" w:rsidP="0040723C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</w:p>
    <w:p w:rsidR="002E32F9" w:rsidRPr="0040723C" w:rsidRDefault="002E32F9" w:rsidP="0040723C">
      <w:pPr>
        <w:pStyle w:val="a3"/>
        <w:contextualSpacing/>
        <w:jc w:val="center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016375" cy="3012690"/>
            <wp:effectExtent l="19050" t="0" r="3175" b="0"/>
            <wp:docPr id="6" name="Рисунок 6" descr="D:\Лейла\фото\фото семинар 27 м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йла\фото\фото семинар 27 мая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45" cy="30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F9" w:rsidRPr="0040723C" w:rsidRDefault="002E32F9" w:rsidP="0040723C">
      <w:pPr>
        <w:pStyle w:val="a3"/>
        <w:contextualSpacing/>
        <w:jc w:val="center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sz w:val="26"/>
          <w:szCs w:val="26"/>
        </w:rPr>
        <w:t>Открытие семинара-тренинга. Приветствие участников и.о.председателя ОО «Ассоциация деловых женщин по Карагандинской области» Оспановой К.Б. и директора Регионального филиала АО «Фонд развития предпринимательства «Даму» по Карагандинской области» Хасеновой Г.А.</w:t>
      </w:r>
    </w:p>
    <w:p w:rsidR="00F03E50" w:rsidRDefault="00F03E50" w:rsidP="0040723C">
      <w:pPr>
        <w:pStyle w:val="a3"/>
        <w:contextualSpacing/>
        <w:rPr>
          <w:rFonts w:ascii="Times New Roman" w:hAnsi="Times New Roman"/>
          <w:b/>
          <w:noProof/>
          <w:sz w:val="26"/>
          <w:szCs w:val="26"/>
        </w:rPr>
      </w:pPr>
    </w:p>
    <w:p w:rsidR="0040723C" w:rsidRPr="0040723C" w:rsidRDefault="0040723C" w:rsidP="0040723C">
      <w:pPr>
        <w:pStyle w:val="a3"/>
        <w:contextualSpacing/>
        <w:rPr>
          <w:rFonts w:ascii="Times New Roman" w:hAnsi="Times New Roman"/>
          <w:b/>
          <w:noProof/>
          <w:sz w:val="26"/>
          <w:szCs w:val="26"/>
        </w:rPr>
      </w:pPr>
    </w:p>
    <w:p w:rsidR="0040723C" w:rsidRDefault="002E32F9" w:rsidP="0040723C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6"/>
          <w:szCs w:val="26"/>
        </w:rPr>
      </w:pPr>
      <w:r w:rsidRPr="0040723C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149162" cy="3111168"/>
            <wp:effectExtent l="19050" t="0" r="3738" b="0"/>
            <wp:docPr id="7" name="Рисунок 7" descr="D:\Лейла\фото\фото семинар 27 м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йла\фото\фото семинар 27 мая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55" cy="311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40723C" w:rsidRDefault="002E32F9" w:rsidP="0040723C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40723C">
        <w:rPr>
          <w:rFonts w:ascii="Times New Roman" w:hAnsi="Times New Roman"/>
          <w:noProof/>
          <w:sz w:val="26"/>
          <w:szCs w:val="26"/>
        </w:rPr>
        <w:t>Участники семинара-тренинга на открытии. Приветствие организаторов</w:t>
      </w:r>
    </w:p>
    <w:p w:rsidR="0040723C" w:rsidRPr="0040723C" w:rsidRDefault="002E32F9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40723C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4638675" cy="3478272"/>
            <wp:effectExtent l="19050" t="0" r="9525" b="0"/>
            <wp:docPr id="8" name="Рисунок 8" descr="D:\Лейла\фото\фото семинар 27 м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йла\фото\фото семинар 27 мая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50" cy="348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40723C" w:rsidRDefault="002E32F9" w:rsidP="0040723C">
      <w:pPr>
        <w:pStyle w:val="a3"/>
        <w:contextualSpacing/>
        <w:jc w:val="center"/>
        <w:rPr>
          <w:rFonts w:ascii="Times New Roman" w:hAnsi="Times New Roman"/>
          <w:sz w:val="26"/>
          <w:szCs w:val="26"/>
          <w:lang w:val="kk-KZ"/>
        </w:rPr>
      </w:pPr>
      <w:r w:rsidRPr="0040723C">
        <w:rPr>
          <w:rFonts w:ascii="Times New Roman" w:hAnsi="Times New Roman"/>
          <w:sz w:val="26"/>
          <w:szCs w:val="26"/>
          <w:lang w:val="kk-KZ"/>
        </w:rPr>
        <w:t xml:space="preserve">Тренер </w:t>
      </w:r>
      <w:r w:rsidR="007B0D55" w:rsidRPr="0040723C">
        <w:rPr>
          <w:rFonts w:ascii="Times New Roman" w:hAnsi="Times New Roman"/>
          <w:sz w:val="26"/>
          <w:szCs w:val="26"/>
          <w:lang w:val="kk-KZ"/>
        </w:rPr>
        <w:t>–Кульмагамбетова Ж.К., начальник отдела экономического анализа Национальной палаты предпринимателей</w:t>
      </w:r>
    </w:p>
    <w:p w:rsidR="007B0D55" w:rsidRPr="0040723C" w:rsidRDefault="007B0D55" w:rsidP="0040723C">
      <w:pPr>
        <w:pStyle w:val="a3"/>
        <w:contextualSpacing/>
        <w:jc w:val="center"/>
        <w:rPr>
          <w:rFonts w:ascii="Times New Roman" w:hAnsi="Times New Roman"/>
          <w:sz w:val="26"/>
          <w:szCs w:val="26"/>
          <w:lang w:val="kk-KZ"/>
        </w:rPr>
      </w:pPr>
    </w:p>
    <w:p w:rsidR="007B0D55" w:rsidRPr="0040723C" w:rsidRDefault="007B0D55" w:rsidP="0040723C">
      <w:pPr>
        <w:pStyle w:val="a3"/>
        <w:contextualSpacing/>
        <w:jc w:val="center"/>
        <w:rPr>
          <w:rFonts w:ascii="Times New Roman" w:hAnsi="Times New Roman"/>
          <w:sz w:val="26"/>
          <w:szCs w:val="26"/>
          <w:lang w:val="kk-KZ"/>
        </w:rPr>
      </w:pPr>
    </w:p>
    <w:p w:rsidR="007B0D55" w:rsidRPr="0040723C" w:rsidRDefault="007B0D55" w:rsidP="0040723C">
      <w:pPr>
        <w:pStyle w:val="a3"/>
        <w:contextualSpacing/>
        <w:jc w:val="center"/>
        <w:rPr>
          <w:rFonts w:ascii="Times New Roman" w:hAnsi="Times New Roman"/>
          <w:sz w:val="26"/>
          <w:szCs w:val="26"/>
          <w:lang w:val="kk-KZ"/>
        </w:rPr>
      </w:pPr>
      <w:r w:rsidRPr="0040723C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725396" cy="3543300"/>
            <wp:effectExtent l="19050" t="0" r="0" b="0"/>
            <wp:docPr id="9" name="Рисунок 9" descr="D:\Лейла\фото\фото семинар 27 ма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йла\фото\фото семинар 27 мая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92" cy="35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40723C" w:rsidRDefault="00F03E50" w:rsidP="0040723C">
      <w:pPr>
        <w:pStyle w:val="a3"/>
        <w:contextualSpacing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7B0D55" w:rsidP="0040723C">
      <w:pPr>
        <w:pStyle w:val="a3"/>
        <w:contextualSpacing/>
        <w:jc w:val="center"/>
        <w:rPr>
          <w:rFonts w:ascii="Times New Roman" w:hAnsi="Times New Roman"/>
          <w:sz w:val="26"/>
          <w:szCs w:val="26"/>
          <w:lang w:val="kk-KZ"/>
        </w:rPr>
      </w:pPr>
      <w:r w:rsidRPr="0040723C">
        <w:rPr>
          <w:rFonts w:ascii="Times New Roman" w:hAnsi="Times New Roman"/>
          <w:sz w:val="26"/>
          <w:szCs w:val="26"/>
          <w:lang w:val="kk-KZ"/>
        </w:rPr>
        <w:t>Тренер – Оспанова К.Б., и.о. председателя ОО «Ассоциация деловых женщин по Карагандинской области»</w:t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7B0D55" w:rsidRDefault="007B0D55" w:rsidP="0040723C">
      <w:pPr>
        <w:pStyle w:val="a3"/>
        <w:contextualSpacing/>
        <w:rPr>
          <w:rFonts w:ascii="Times New Roman" w:hAnsi="Times New Roman"/>
          <w:b/>
          <w:sz w:val="26"/>
          <w:szCs w:val="26"/>
          <w:lang w:val="kk-KZ"/>
        </w:rPr>
      </w:pPr>
    </w:p>
    <w:p w:rsidR="0040723C" w:rsidRPr="0040723C" w:rsidRDefault="0040723C" w:rsidP="0040723C">
      <w:pPr>
        <w:pStyle w:val="a3"/>
        <w:contextualSpacing/>
        <w:rPr>
          <w:rFonts w:ascii="Times New Roman" w:hAnsi="Times New Roman"/>
          <w:b/>
          <w:sz w:val="26"/>
          <w:szCs w:val="26"/>
          <w:lang w:val="kk-KZ"/>
        </w:rPr>
      </w:pPr>
    </w:p>
    <w:p w:rsidR="007B0D55" w:rsidRPr="0040723C" w:rsidRDefault="007B0D55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7B0D55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40723C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4872973" cy="3653959"/>
            <wp:effectExtent l="19050" t="0" r="3827" b="0"/>
            <wp:docPr id="10" name="Рисунок 10" descr="D:\Лейла\фото\фото семинар 27 ма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йла\фото\фото семинар 27 мая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08" cy="36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3C" w:rsidRP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40723C">
        <w:rPr>
          <w:rFonts w:ascii="Times New Roman" w:hAnsi="Times New Roman"/>
          <w:b/>
          <w:sz w:val="26"/>
          <w:szCs w:val="26"/>
          <w:lang w:val="kk-KZ"/>
        </w:rPr>
        <w:t>Фото с зала с участниками</w:t>
      </w:r>
    </w:p>
    <w:p w:rsidR="0040723C" w:rsidRPr="0040723C" w:rsidRDefault="0040723C" w:rsidP="0040723C">
      <w:pPr>
        <w:pStyle w:val="a3"/>
        <w:contextualSpacing/>
        <w:rPr>
          <w:rFonts w:ascii="Times New Roman" w:hAnsi="Times New Roman"/>
          <w:b/>
          <w:sz w:val="26"/>
          <w:szCs w:val="26"/>
          <w:lang w:val="kk-KZ"/>
        </w:rPr>
      </w:pPr>
    </w:p>
    <w:p w:rsidR="0040723C" w:rsidRP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40723C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975155" cy="3730580"/>
            <wp:effectExtent l="19050" t="0" r="0" b="0"/>
            <wp:docPr id="24" name="Рисунок 21" descr="D:\Лейла\фото\фото семинар 27 ма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ейла\фото\фото семинар 27 мая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64" cy="373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3C" w:rsidRP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  <w:r w:rsidRPr="0040723C">
        <w:rPr>
          <w:rFonts w:ascii="Times New Roman" w:hAnsi="Times New Roman"/>
          <w:b/>
          <w:sz w:val="26"/>
          <w:szCs w:val="26"/>
        </w:rPr>
        <w:t xml:space="preserve">ОБЩЕЕ ФОТО </w:t>
      </w:r>
    </w:p>
    <w:p w:rsidR="0040723C" w:rsidRP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Pr="0040723C" w:rsidRDefault="0040723C" w:rsidP="0040723C">
      <w:pPr>
        <w:pStyle w:val="a3"/>
        <w:contextualSpacing/>
        <w:rPr>
          <w:rFonts w:ascii="Times New Roman" w:hAnsi="Times New Roman"/>
          <w:b/>
          <w:sz w:val="26"/>
          <w:szCs w:val="26"/>
          <w:lang w:val="kk-KZ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right"/>
        <w:rPr>
          <w:rFonts w:ascii="Times New Roman" w:hAnsi="Times New Roman"/>
          <w:b/>
          <w:i/>
          <w:sz w:val="26"/>
          <w:szCs w:val="26"/>
        </w:rPr>
      </w:pPr>
      <w:r w:rsidRPr="0040723C">
        <w:rPr>
          <w:rFonts w:ascii="Times New Roman" w:hAnsi="Times New Roman"/>
          <w:b/>
          <w:i/>
          <w:sz w:val="26"/>
          <w:szCs w:val="26"/>
        </w:rPr>
        <w:lastRenderedPageBreak/>
        <w:t>Приложение №2</w:t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t xml:space="preserve">Список участников </w:t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7B0D55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40723C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320657" cy="3869626"/>
            <wp:effectExtent l="19050" t="0" r="0" b="0"/>
            <wp:docPr id="12" name="Рисунок 12" descr="C:\Users\Admin\Desktop\даму отче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аму отчет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33" cy="38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23C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940425" cy="4320373"/>
            <wp:effectExtent l="0" t="0" r="3175" b="4445"/>
            <wp:docPr id="13" name="Рисунок 13" descr="C:\Users\Admin\Desktop\даму отче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аму отчет\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7B0D55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40723C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425432" cy="3945827"/>
            <wp:effectExtent l="19050" t="0" r="3818" b="0"/>
            <wp:docPr id="14" name="Рисунок 14" descr="C:\Users\Admin\Desktop\даму отче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аму отчет\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20" cy="39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23C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940425" cy="4320373"/>
            <wp:effectExtent l="0" t="0" r="3175" b="4445"/>
            <wp:docPr id="15" name="Рисунок 15" descr="C:\Users\Admin\Desktop\даму отче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аму отчет\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40723C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940425" cy="4320373"/>
            <wp:effectExtent l="0" t="0" r="3175" b="4445"/>
            <wp:docPr id="16" name="Рисунок 16" descr="C:\Users\Admin\Desktop\даму отче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аму отчет\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40723C" w:rsidRP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A36C2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03E50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638007" cy="7752144"/>
            <wp:effectExtent l="19050" t="0" r="793" b="0"/>
            <wp:docPr id="17" name="Рисунок 17" descr="C:\Users\Admin\Desktop\даму отчет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аму отчет\8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94" cy="776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23C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940425" cy="8167963"/>
            <wp:effectExtent l="0" t="0" r="3175" b="5080"/>
            <wp:docPr id="18" name="Рисунок 18" descr="C:\Users\Admin\Desktop\даму отче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аму отчет\9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40723C" w:rsidRDefault="00FA36C2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940425" cy="8167963"/>
            <wp:effectExtent l="0" t="0" r="3175" b="5080"/>
            <wp:docPr id="19" name="Рисунок 19" descr="C:\Users\Admin\Desktop\даму отчет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аму отчет\10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0723C" w:rsidRPr="0040723C" w:rsidRDefault="0040723C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sz w:val="26"/>
          <w:szCs w:val="26"/>
        </w:rPr>
        <w:lastRenderedPageBreak/>
        <w:t>СЕРТИФИКАТ</w:t>
      </w:r>
    </w:p>
    <w:p w:rsidR="00536833" w:rsidRPr="0040723C" w:rsidRDefault="00536833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536833" w:rsidRPr="0040723C" w:rsidRDefault="00536833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536833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0723C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940425" cy="4320373"/>
            <wp:effectExtent l="0" t="0" r="3175" b="4445"/>
            <wp:docPr id="20" name="Рисунок 20" descr="C:\Users\Admin\Desktop\даму отчет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аму отчет\7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53B3E" w:rsidRPr="0040723C" w:rsidRDefault="00C53B3E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53B3E" w:rsidRPr="0040723C" w:rsidRDefault="00C53B3E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53B3E" w:rsidRPr="0040723C" w:rsidRDefault="00C53B3E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53B3E" w:rsidRPr="0040723C" w:rsidRDefault="00C53B3E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53B3E" w:rsidRPr="0040723C" w:rsidRDefault="00C53B3E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53B3E" w:rsidRPr="0040723C" w:rsidRDefault="00C53B3E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53B3E" w:rsidRPr="0040723C" w:rsidRDefault="00C53B3E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53B3E" w:rsidRPr="0040723C" w:rsidRDefault="00C53B3E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53B3E" w:rsidRPr="0040723C" w:rsidRDefault="00C53B3E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rPr>
          <w:rFonts w:ascii="Times New Roman" w:hAnsi="Times New Roman"/>
          <w:b/>
          <w:i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right"/>
        <w:rPr>
          <w:rFonts w:ascii="Times New Roman" w:hAnsi="Times New Roman"/>
          <w:b/>
          <w:i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40723C">
        <w:rPr>
          <w:rFonts w:ascii="Times New Roman" w:hAnsi="Times New Roman"/>
          <w:b/>
          <w:sz w:val="26"/>
          <w:szCs w:val="26"/>
          <w:shd w:val="clear" w:color="auto" w:fill="FFFFFF"/>
        </w:rPr>
        <w:lastRenderedPageBreak/>
        <w:t>ОТЗЫВЫ УЧАСТНИКОВ</w:t>
      </w:r>
    </w:p>
    <w:p w:rsidR="00C53B3E" w:rsidRPr="0040723C" w:rsidRDefault="00C53B3E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F03E50" w:rsidRPr="0040723C" w:rsidRDefault="00C53B3E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40723C">
        <w:rPr>
          <w:rFonts w:ascii="Times New Roman" w:hAnsi="Times New Roman"/>
          <w:sz w:val="26"/>
          <w:szCs w:val="26"/>
          <w:shd w:val="clear" w:color="auto" w:fill="FFFFFF"/>
        </w:rPr>
        <w:t xml:space="preserve">Общее мнение высказали участники семинара-тренинга Казбекова М.А., Хасихан Б., Канкулова А.А., которые поблагодарили Ассоциацию деловых женщин Казахстана и Фонд Даму за столь </w:t>
      </w:r>
      <w:r w:rsidR="00CA5A05" w:rsidRPr="0040723C">
        <w:rPr>
          <w:rFonts w:ascii="Times New Roman" w:hAnsi="Times New Roman"/>
          <w:sz w:val="26"/>
          <w:szCs w:val="26"/>
          <w:shd w:val="clear" w:color="auto" w:fill="FFFFFF"/>
        </w:rPr>
        <w:t>содержательный диалог и попросили проводить такие обучающие семинары почаще и более длительно по времени (2-3 дня)</w:t>
      </w: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pStyle w:val="a3"/>
        <w:contextualSpacing/>
        <w:jc w:val="both"/>
        <w:rPr>
          <w:rFonts w:ascii="Times New Roman" w:hAnsi="Times New Roman"/>
          <w:sz w:val="26"/>
          <w:szCs w:val="26"/>
          <w:lang w:val="kk-KZ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23C" w:rsidRPr="0040723C" w:rsidRDefault="0040723C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40723C">
        <w:rPr>
          <w:rFonts w:ascii="Times New Roman" w:hAnsi="Times New Roman"/>
          <w:b/>
          <w:sz w:val="26"/>
          <w:szCs w:val="26"/>
          <w:lang w:val="kk-KZ"/>
        </w:rPr>
        <w:lastRenderedPageBreak/>
        <w:t>ПУБЛИКАЦИИ СМИ</w:t>
      </w:r>
    </w:p>
    <w:p w:rsidR="00F03E50" w:rsidRPr="0040723C" w:rsidRDefault="00F03E50" w:rsidP="0040723C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4D7701" w:rsidRPr="0040723C" w:rsidRDefault="004D7701" w:rsidP="0040723C">
      <w:pPr>
        <w:pBdr>
          <w:bottom w:val="single" w:sz="6" w:space="8" w:color="D7D7D7"/>
        </w:pBdr>
        <w:shd w:val="clear" w:color="auto" w:fill="F3F3F3"/>
        <w:spacing w:after="0" w:line="240" w:lineRule="auto"/>
        <w:contextualSpacing/>
        <w:jc w:val="center"/>
        <w:outlineLvl w:val="1"/>
        <w:rPr>
          <w:rStyle w:val="ab"/>
          <w:rFonts w:ascii="Times New Roman" w:hAnsi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40723C">
        <w:rPr>
          <w:rStyle w:val="ab"/>
          <w:rFonts w:ascii="Times New Roman" w:hAnsi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Список СМИ </w:t>
      </w:r>
    </w:p>
    <w:p w:rsidR="004D7701" w:rsidRPr="0040723C" w:rsidRDefault="004D7701" w:rsidP="0040723C">
      <w:pPr>
        <w:pBdr>
          <w:bottom w:val="single" w:sz="6" w:space="8" w:color="D7D7D7"/>
        </w:pBdr>
        <w:shd w:val="clear" w:color="auto" w:fill="F3F3F3"/>
        <w:spacing w:after="0" w:line="240" w:lineRule="auto"/>
        <w:contextualSpacing/>
        <w:jc w:val="center"/>
        <w:outlineLvl w:val="1"/>
        <w:rPr>
          <w:rStyle w:val="ab"/>
          <w:rFonts w:ascii="Times New Roman" w:hAnsi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40723C">
        <w:rPr>
          <w:rStyle w:val="ab"/>
          <w:rFonts w:ascii="Times New Roman" w:hAnsi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осветивших семинар-тренинг для начинающих женщин-предпринимателей</w:t>
      </w:r>
    </w:p>
    <w:p w:rsidR="004D7701" w:rsidRPr="0040723C" w:rsidRDefault="004D7701" w:rsidP="0040723C">
      <w:pPr>
        <w:pBdr>
          <w:bottom w:val="single" w:sz="6" w:space="8" w:color="D7D7D7"/>
        </w:pBdr>
        <w:shd w:val="clear" w:color="auto" w:fill="F3F3F3"/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caps/>
          <w:color w:val="000000"/>
          <w:sz w:val="26"/>
          <w:szCs w:val="26"/>
        </w:rPr>
      </w:pPr>
    </w:p>
    <w:tbl>
      <w:tblPr>
        <w:tblStyle w:val="ae"/>
        <w:tblW w:w="0" w:type="auto"/>
        <w:tblLook w:val="04A0"/>
      </w:tblPr>
      <w:tblGrid>
        <w:gridCol w:w="606"/>
        <w:gridCol w:w="4481"/>
        <w:gridCol w:w="4484"/>
      </w:tblGrid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Наименование сми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Дата выхода</w:t>
            </w:r>
          </w:p>
        </w:tc>
      </w:tr>
      <w:tr w:rsidR="004D7701" w:rsidRPr="0040723C" w:rsidTr="003C0F49">
        <w:tc>
          <w:tcPr>
            <w:tcW w:w="9571" w:type="dxa"/>
            <w:gridSpan w:val="3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Электронные СМИ</w:t>
            </w:r>
          </w:p>
        </w:tc>
      </w:tr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1.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both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тк «хАБАР»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27 мая</w:t>
            </w:r>
          </w:p>
        </w:tc>
      </w:tr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2.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both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тк «24</w:t>
            </w: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  <w:lang w:val="en-US"/>
              </w:rPr>
              <w:t>KZ</w:t>
            </w: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»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27 мая</w:t>
            </w:r>
          </w:p>
        </w:tc>
      </w:tr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3.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both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ТК «Казахстан-караганды»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27 мая</w:t>
            </w:r>
          </w:p>
        </w:tc>
      </w:tr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4.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both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ТК «5 канал»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27 мая</w:t>
            </w:r>
          </w:p>
        </w:tc>
      </w:tr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5.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both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ТК «Первый карагандинский»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27 мая</w:t>
            </w:r>
          </w:p>
        </w:tc>
      </w:tr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6.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both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ИА «Екараганда»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28 мая</w:t>
            </w:r>
          </w:p>
        </w:tc>
      </w:tr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7.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both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сайт партии «Н</w:t>
            </w: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  <w:lang w:val="kk-KZ"/>
              </w:rPr>
              <w:t>ұр отан</w:t>
            </w: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»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28 мая</w:t>
            </w:r>
          </w:p>
        </w:tc>
      </w:tr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8.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both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 xml:space="preserve">официальные страницы филиала партии в </w:t>
            </w: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  <w:lang w:val="en-US"/>
              </w:rPr>
              <w:t>Facebook</w:t>
            </w: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 xml:space="preserve">, </w:t>
            </w: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  <w:lang w:val="en-US"/>
              </w:rPr>
              <w:t>twitter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28 мая</w:t>
            </w:r>
          </w:p>
        </w:tc>
      </w:tr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9.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both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ИА «</w:t>
            </w: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  <w:lang w:val="en-US"/>
              </w:rPr>
              <w:t>Baq.kz</w:t>
            </w: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»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28 мая</w:t>
            </w:r>
          </w:p>
        </w:tc>
      </w:tr>
      <w:tr w:rsidR="004D7701" w:rsidRPr="0040723C" w:rsidTr="003C0F49">
        <w:tc>
          <w:tcPr>
            <w:tcW w:w="9571" w:type="dxa"/>
            <w:gridSpan w:val="3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Печатные СМИ</w:t>
            </w:r>
          </w:p>
        </w:tc>
      </w:tr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10.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both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Журнал «вектор инфорум»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29 июня</w:t>
            </w:r>
          </w:p>
        </w:tc>
      </w:tr>
      <w:tr w:rsidR="004D7701" w:rsidRPr="0040723C" w:rsidTr="003C0F49">
        <w:tc>
          <w:tcPr>
            <w:tcW w:w="606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b/>
                <w:caps/>
                <w:color w:val="000000"/>
                <w:sz w:val="26"/>
                <w:szCs w:val="26"/>
              </w:rPr>
              <w:t>11.</w:t>
            </w:r>
          </w:p>
        </w:tc>
        <w:tc>
          <w:tcPr>
            <w:tcW w:w="4481" w:type="dxa"/>
          </w:tcPr>
          <w:p w:rsidR="004D7701" w:rsidRPr="0040723C" w:rsidRDefault="004D7701" w:rsidP="0040723C">
            <w:pPr>
              <w:contextualSpacing/>
              <w:jc w:val="both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газета «Взгляд на события»</w:t>
            </w:r>
          </w:p>
        </w:tc>
        <w:tc>
          <w:tcPr>
            <w:tcW w:w="4484" w:type="dxa"/>
          </w:tcPr>
          <w:p w:rsidR="004D7701" w:rsidRPr="0040723C" w:rsidRDefault="004D7701" w:rsidP="0040723C">
            <w:pPr>
              <w:contextualSpacing/>
              <w:jc w:val="center"/>
              <w:outlineLvl w:val="1"/>
              <w:rPr>
                <w:rFonts w:ascii="Times New Roman" w:hAnsi="Times New Roman"/>
                <w:caps/>
                <w:color w:val="000000"/>
                <w:sz w:val="26"/>
                <w:szCs w:val="26"/>
              </w:rPr>
            </w:pPr>
            <w:r w:rsidRPr="0040723C">
              <w:rPr>
                <w:rFonts w:ascii="Times New Roman" w:hAnsi="Times New Roman"/>
                <w:caps/>
                <w:color w:val="000000"/>
                <w:sz w:val="26"/>
                <w:szCs w:val="26"/>
              </w:rPr>
              <w:t>1 июля</w:t>
            </w:r>
          </w:p>
        </w:tc>
      </w:tr>
    </w:tbl>
    <w:p w:rsidR="004D7701" w:rsidRPr="0040723C" w:rsidRDefault="004D7701" w:rsidP="0040723C">
      <w:pPr>
        <w:pBdr>
          <w:bottom w:val="single" w:sz="6" w:space="8" w:color="D7D7D7"/>
        </w:pBdr>
        <w:shd w:val="clear" w:color="auto" w:fill="F3F3F3"/>
        <w:spacing w:after="0" w:line="240" w:lineRule="auto"/>
        <w:contextualSpacing/>
        <w:jc w:val="both"/>
        <w:outlineLvl w:val="1"/>
        <w:rPr>
          <w:rFonts w:ascii="Times New Roman" w:hAnsi="Times New Roman"/>
          <w:caps/>
          <w:color w:val="000000"/>
          <w:sz w:val="26"/>
          <w:szCs w:val="26"/>
        </w:rPr>
      </w:pPr>
      <w:r w:rsidRPr="0040723C">
        <w:rPr>
          <w:rFonts w:ascii="Times New Roman" w:hAnsi="Times New Roman"/>
          <w:caps/>
          <w:color w:val="000000"/>
          <w:sz w:val="26"/>
          <w:szCs w:val="26"/>
        </w:rPr>
        <w:tab/>
      </w:r>
    </w:p>
    <w:p w:rsidR="004D7701" w:rsidRPr="0040723C" w:rsidRDefault="00843CCB" w:rsidP="0040723C">
      <w:pPr>
        <w:pBdr>
          <w:bottom w:val="single" w:sz="6" w:space="8" w:color="D7D7D7"/>
        </w:pBdr>
        <w:shd w:val="clear" w:color="auto" w:fill="F3F3F3"/>
        <w:spacing w:after="0" w:line="240" w:lineRule="auto"/>
        <w:contextualSpacing/>
        <w:outlineLvl w:val="1"/>
        <w:rPr>
          <w:rFonts w:ascii="Times New Roman" w:hAnsi="Times New Roman"/>
          <w:b/>
          <w:caps/>
          <w:color w:val="000000"/>
          <w:sz w:val="26"/>
          <w:szCs w:val="26"/>
          <w:lang w:val="en-US"/>
        </w:rPr>
      </w:pPr>
      <w:hyperlink r:id="rId24" w:history="1">
        <w:r w:rsidR="0040723C" w:rsidRPr="00911450">
          <w:rPr>
            <w:rStyle w:val="ac"/>
            <w:rFonts w:ascii="Times New Roman" w:hAnsi="Times New Roman"/>
            <w:b/>
            <w:caps/>
            <w:sz w:val="26"/>
            <w:szCs w:val="26"/>
            <w:lang w:val="en-US"/>
          </w:rPr>
          <w:t>http://nurotan.kz/ru/news/9544</w:t>
        </w:r>
      </w:hyperlink>
      <w:r w:rsidR="0040723C" w:rsidRPr="0040723C">
        <w:rPr>
          <w:rFonts w:ascii="Times New Roman" w:hAnsi="Times New Roman"/>
          <w:b/>
          <w:caps/>
          <w:color w:val="000000"/>
          <w:sz w:val="26"/>
          <w:szCs w:val="26"/>
          <w:lang w:val="en-US"/>
        </w:rPr>
        <w:t xml:space="preserve"> </w:t>
      </w:r>
    </w:p>
    <w:p w:rsidR="004D7701" w:rsidRPr="0040723C" w:rsidRDefault="004D7701" w:rsidP="0040723C">
      <w:pPr>
        <w:pBdr>
          <w:bottom w:val="single" w:sz="6" w:space="8" w:color="D7D7D7"/>
        </w:pBdr>
        <w:shd w:val="clear" w:color="auto" w:fill="F3F3F3"/>
        <w:spacing w:after="0" w:line="240" w:lineRule="auto"/>
        <w:contextualSpacing/>
        <w:outlineLvl w:val="1"/>
        <w:rPr>
          <w:rFonts w:ascii="Times New Roman" w:hAnsi="Times New Roman"/>
          <w:caps/>
          <w:color w:val="000000"/>
          <w:sz w:val="26"/>
          <w:szCs w:val="26"/>
        </w:rPr>
      </w:pPr>
      <w:r w:rsidRPr="0040723C">
        <w:rPr>
          <w:rFonts w:ascii="Times New Roman" w:hAnsi="Times New Roman"/>
          <w:caps/>
          <w:color w:val="000000"/>
          <w:sz w:val="26"/>
          <w:szCs w:val="26"/>
        </w:rPr>
        <w:t>В КАРАГАНДЕ ПРОШЕЛ ТРЕНИНГ ДЛЯ ЖЕНЩИН-ПРЕДПРИНИМАТЕЛЕЙ</w:t>
      </w: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color w:val="000000"/>
          <w:sz w:val="26"/>
          <w:szCs w:val="26"/>
        </w:rPr>
        <w:t>четверг, 28 мая 2015 г.</w:t>
      </w: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3442517" cy="2589620"/>
            <wp:effectExtent l="19050" t="0" r="5533" b="0"/>
            <wp:docPr id="5" name="Рисунок 5" descr="http://nurotan.kz/sites/default/files/styles/content/public/nurotan-news-1432788600.JPG?itok=Qcf1yZ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urotan.kz/sites/default/files/styles/content/public/nurotan-news-1432788600.JPG?itok=Qcf1yZu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04" cy="25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01" w:rsidRPr="0040723C" w:rsidRDefault="004D7701" w:rsidP="0040723C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b/>
          <w:bCs/>
          <w:color w:val="000000"/>
          <w:sz w:val="26"/>
          <w:szCs w:val="26"/>
        </w:rPr>
        <w:t>27 мая в Центре поддержки предпринимателей АО «Фонд развития предпринимательства «Даму» по Карагандинской области», АО «Ассоциация деловых женщин по Карагандинской области» при поддержке Карагандинского областного филиала партии «Нұр Отан»   в рамках партийного проекта «Мықты бизнес – қуаттымемлекет» («Сильный бизнес - сильное государство») проведен семинар-тренинг для начинающих женщин-предпринимателей.</w:t>
      </w: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color w:val="000000"/>
          <w:sz w:val="26"/>
          <w:szCs w:val="26"/>
        </w:rPr>
        <w:lastRenderedPageBreak/>
        <w:t>Основная цель мероприятия – повышение гражданской активности женщин, информирование начинающих и действующих предпринимателей и мерах государственной поддержки, возможностях участия в госпрограммах.</w:t>
      </w: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color w:val="000000"/>
          <w:sz w:val="26"/>
          <w:szCs w:val="26"/>
        </w:rPr>
        <w:t>В семинаре приняли участие женщины-предприниматели со всех регионов области.</w:t>
      </w: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color w:val="000000"/>
          <w:sz w:val="26"/>
          <w:szCs w:val="26"/>
        </w:rPr>
        <w:t>По словам первого заместителя областного филиала партии «Нұр Отан» Оспановой Кадиши Базарбаевны: «Содействие развитию предпринимательства – одно из главных направлений государственной политики. Со своей стороны партия «Нұр Отан» активно сотрудничает с институтами развития, в частности с «Фондом развития предпринимательства «Даму». Многие начинающие предприниматели не знают о мерах господдержки, о тех возможностях развития бизнеса, которые существуют сегодня. В этой связи, совместно с «Фондом Даму», «Ассоциацией деловых женщин» уже на протяжении трех лет проводятся подобные семинары, встречи...».</w:t>
      </w: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color w:val="000000"/>
          <w:sz w:val="26"/>
          <w:szCs w:val="26"/>
        </w:rPr>
        <w:t>Как отметила в ходе своего выступления Хасенова Гульнар Алтынсаровна – директор регионального филиала АО «Фонд развития предпринимательства «Даму»: «Сегодня существуют различные рычаги поддержки предпринимательства. Например, те кто только начинает свой бизнес в сельских населенных пунктах, малых и моногородах через «Фонд «Даму» в рамках Единой программы поддержки и развития бизнеса «Дорожная карта бизнеса-2020» могут взять кредит под 14%, из которых предпринимателю необходимо будет оплатить только 4%, а 10% от ставки вознаграждения государство берет на себя. Кроме этого, «Фонд «Даму» может обеспечить залоговую гарантию для банков второго уровня до 85% от суммы кредита для начинающих предпринимателей».</w:t>
      </w: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color w:val="000000"/>
          <w:sz w:val="26"/>
          <w:szCs w:val="26"/>
        </w:rPr>
        <w:t>Участники семинара – начинающие женщины-предпринимательницы пришли на мероприятие сосвоими бизнес-идеями, а некоторые уже начали делать первые шаги к развитию своего дела. На семинар их привели вопросы, связанные с ньюансами ведения и развития бизнеса (составление бизнес-плана, планирование и т.д.).</w:t>
      </w: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color w:val="000000"/>
          <w:sz w:val="26"/>
          <w:szCs w:val="26"/>
        </w:rPr>
        <w:t>Так, к примеру, БекмаганбетоваГульнур из города Жезказган поделилась: «В начале текущего года я получила грант по поддержке предпринимательства от «Фонда «Даму». Благодаря этому я открыла фитнес-центр, который сегодня успешно работает...».</w:t>
      </w: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color w:val="000000"/>
          <w:sz w:val="26"/>
          <w:szCs w:val="26"/>
        </w:rPr>
        <w:t>У КазбековойМереке – жительницы Жанааркинского района есть идея по налаживанию работы предприятия по производству строительныхпеноблоков. «Особенность данных пеноблоков в том, что они состоят из пенополистерола и бетона. Благодаря этому пеноблоки очень хорошо сохраняют тепло внутри и не пропускают холод. Также при использовании такихпеноблоков нет необходимости класть дополнительно кирпичи, делать штукатурку. Бизнес-план у меня готов. Мне не хватает средств для реализации этой идеи. На семинаре хочу узнать по-подробнее о предоставлении кредитов предпринимателям под 4%. Брать кредит под такие проценты – это реальная помощь бизнесу...».</w:t>
      </w: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color w:val="000000"/>
          <w:sz w:val="26"/>
          <w:szCs w:val="26"/>
        </w:rPr>
        <w:t>АлияЖуматаева из Абайского района намереназанятся производством грибов (шампиньонов). «Помещение у нас есть. Бизнес-план подготовлен и расчеты сделаны. Не хватает только средств на оборудование. Сегодня хочу уточнить условия кредитования под 4% и порядок получения грантов для предпринимателей...».</w:t>
      </w:r>
    </w:p>
    <w:p w:rsidR="004D7701" w:rsidRPr="0040723C" w:rsidRDefault="004D7701" w:rsidP="0040723C">
      <w:pPr>
        <w:shd w:val="clear" w:color="auto" w:fill="F3F3F3"/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color w:val="000000"/>
          <w:sz w:val="26"/>
          <w:szCs w:val="26"/>
        </w:rPr>
        <w:t>В целом, в ходе проведенного семинара женщинам-предпринимателям рассказывали об инструментах государственной поддержки бизнеса и важнейшей программе «Нұрлы жол». Участники принимали участие в тренингах, ролевых играх по решению жизненных ситуаций.</w:t>
      </w:r>
    </w:p>
    <w:p w:rsidR="0040723C" w:rsidRDefault="004D7701" w:rsidP="0040723C">
      <w:pPr>
        <w:shd w:val="clear" w:color="auto" w:fill="F3F3F3"/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Fonts w:ascii="Times New Roman" w:hAnsi="Times New Roman"/>
          <w:color w:val="000000"/>
          <w:sz w:val="26"/>
          <w:szCs w:val="26"/>
        </w:rPr>
        <w:t xml:space="preserve">По итогам семинара участникам были вручены сертификаты. </w:t>
      </w:r>
    </w:p>
    <w:p w:rsidR="004D7701" w:rsidRPr="0040723C" w:rsidRDefault="00843CCB" w:rsidP="0040723C">
      <w:pPr>
        <w:pStyle w:val="1"/>
        <w:shd w:val="clear" w:color="auto" w:fill="FFFFFF"/>
        <w:spacing w:before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6" w:history="1">
        <w:r w:rsidR="004D7701" w:rsidRPr="0040723C">
          <w:rPr>
            <w:rStyle w:val="ac"/>
            <w:rFonts w:ascii="Times New Roman" w:hAnsi="Times New Roman" w:cs="Times New Roman"/>
            <w:sz w:val="26"/>
            <w:szCs w:val="26"/>
          </w:rPr>
          <w:t>http://news.ekaraganda.kz/news/40386</w:t>
        </w:r>
      </w:hyperlink>
    </w:p>
    <w:p w:rsidR="004D7701" w:rsidRPr="0040723C" w:rsidRDefault="004D7701" w:rsidP="0040723C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 w:val="0"/>
          <w:bCs w:val="0"/>
          <w:color w:val="000203"/>
          <w:sz w:val="26"/>
          <w:szCs w:val="26"/>
        </w:rPr>
      </w:pPr>
      <w:r w:rsidRPr="004072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40723C">
        <w:rPr>
          <w:rFonts w:ascii="Times New Roman" w:hAnsi="Times New Roman" w:cs="Times New Roman"/>
          <w:b w:val="0"/>
          <w:bCs w:val="0"/>
          <w:color w:val="000203"/>
          <w:sz w:val="26"/>
          <w:szCs w:val="26"/>
        </w:rPr>
        <w:t>В Караганде состоялся тренинг для начинающих женщин-предпринимателей</w:t>
      </w:r>
    </w:p>
    <w:p w:rsidR="004D7701" w:rsidRPr="0040723C" w:rsidRDefault="004D7701" w:rsidP="0040723C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889094"/>
          <w:sz w:val="26"/>
          <w:szCs w:val="26"/>
        </w:rPr>
      </w:pPr>
      <w:r w:rsidRPr="0040723C">
        <w:rPr>
          <w:rFonts w:ascii="Times New Roman" w:hAnsi="Times New Roman"/>
          <w:color w:val="889094"/>
          <w:sz w:val="26"/>
          <w:szCs w:val="26"/>
        </w:rPr>
        <w:t>Сегодня, 12:13</w:t>
      </w:r>
    </w:p>
    <w:p w:rsidR="004D7701" w:rsidRPr="0040723C" w:rsidRDefault="004D7701" w:rsidP="0040723C">
      <w:pPr>
        <w:shd w:val="clear" w:color="auto" w:fill="F4F8FD"/>
        <w:spacing w:after="0" w:line="240" w:lineRule="auto"/>
        <w:contextualSpacing/>
        <w:rPr>
          <w:rFonts w:ascii="Times New Roman" w:hAnsi="Times New Roman"/>
          <w:color w:val="000000"/>
          <w:sz w:val="26"/>
          <w:szCs w:val="26"/>
        </w:rPr>
      </w:pPr>
      <w:r w:rsidRPr="0040723C">
        <w:rPr>
          <w:rStyle w:val="11"/>
          <w:rFonts w:ascii="Times New Roman" w:eastAsiaTheme="majorEastAsia" w:hAnsi="Times New Roman"/>
          <w:color w:val="828C93"/>
          <w:sz w:val="26"/>
          <w:szCs w:val="26"/>
          <w:bdr w:val="none" w:sz="0" w:space="0" w:color="auto" w:frame="1"/>
          <w:shd w:val="clear" w:color="auto" w:fill="E6EAEF"/>
        </w:rPr>
        <w:t>Вчера, 13:20</w:t>
      </w:r>
      <w:r w:rsidRPr="0040723C">
        <w:rPr>
          <w:rFonts w:ascii="Times New Roman" w:hAnsi="Times New Roman"/>
          <w:color w:val="000000"/>
          <w:sz w:val="26"/>
          <w:szCs w:val="26"/>
        </w:rPr>
        <w:t>В Караганде состоится открытие XІ трудового сезона</w:t>
      </w:r>
      <w:r w:rsidRPr="0040723C"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hyperlink r:id="rId27" w:history="1">
        <w:r w:rsidRPr="0040723C">
          <w:rPr>
            <w:rStyle w:val="ac"/>
            <w:rFonts w:ascii="Times New Roman" w:hAnsi="Times New Roman"/>
            <w:color w:val="2D7AC7"/>
            <w:sz w:val="26"/>
            <w:szCs w:val="26"/>
            <w:bdr w:val="none" w:sz="0" w:space="0" w:color="auto" w:frame="1"/>
          </w:rPr>
          <w:t>строительных и молодежных трудовых отрядов</w:t>
        </w:r>
      </w:hyperlink>
    </w:p>
    <w:p w:rsidR="004D7701" w:rsidRPr="0040723C" w:rsidRDefault="004D7701" w:rsidP="0040723C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0723C">
        <w:rPr>
          <w:rStyle w:val="ab"/>
          <w:color w:val="000000"/>
          <w:sz w:val="26"/>
          <w:szCs w:val="26"/>
          <w:bdr w:val="none" w:sz="0" w:space="0" w:color="auto" w:frame="1"/>
        </w:rPr>
        <w:t>27 мая в Центре поддержки предпринимателей АО «Фонд развития предпринимательства «Даму» по Карагандинской области», АО «Ассоциация деловых женщин по Карагандинской области» при поддержке Карагандинского областного филиала партии «Нұр Отан» в рамках партийного проекта «Мықты бизнес – қуаттымемлекет» проведен семинар-тренинг для начинающих женщин-предпринимателей.</w:t>
      </w:r>
    </w:p>
    <w:p w:rsidR="004D7701" w:rsidRPr="0040723C" w:rsidRDefault="004D7701" w:rsidP="0040723C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0723C">
        <w:rPr>
          <w:color w:val="000000"/>
          <w:sz w:val="26"/>
          <w:szCs w:val="26"/>
        </w:rPr>
        <w:t>В семинаре приняли участие женщины-предприниматели со всех регионов области.</w:t>
      </w:r>
    </w:p>
    <w:p w:rsidR="004D7701" w:rsidRPr="0040723C" w:rsidRDefault="004D7701" w:rsidP="0040723C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0723C">
        <w:rPr>
          <w:color w:val="000000"/>
          <w:sz w:val="26"/>
          <w:szCs w:val="26"/>
        </w:rPr>
        <w:t>По словам первого заместителя областного филиала партии «Нұр Отан» Кадиши Оспановой: «Содействие развитию предпринимательства – одно из главных направлений государственной политики. Со своей стороны партия «Нұр Отан» активно сотрудничает с институтами развития, в частности с «Фондом развития предпринимательства «Даму». Многие начинающие предприниматели не знают о мерах господдержки, о тех возможностях развития бизнеса, которые существуют сегодня. В этой связи уже на протяжении трех лет проводятся подобные семинары, встречи».</w:t>
      </w:r>
    </w:p>
    <w:p w:rsidR="004D7701" w:rsidRPr="0040723C" w:rsidRDefault="004D7701" w:rsidP="0040723C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0723C">
        <w:rPr>
          <w:color w:val="000000"/>
          <w:sz w:val="26"/>
          <w:szCs w:val="26"/>
        </w:rPr>
        <w:t>- Сегодня существуют различные рычаги поддержки предпринимательства. Например, те кто только начинает свой бизнес в сельских населенных пунктах, малых и моногородах через «Фонд «Даму» в рамках Единой программы поддержки и развития бизнеса «Дорожная карта бизнеса-2020» могут взять кредит под 14%, из которых предпринимателю необходимо будет оплатить только 4%, а 10% от ставки вознаграждения государство берет на себя. Кроме этого, «Фонд «Даму» может обеспечить залоговую гарантию для банков второго уровня до 85% от суммы кредита для начинающих предпринимателей», - говорит ГульнаХасенова, директор регионального филиала АО «Фонд развития предпринимательства «Даму».</w:t>
      </w:r>
    </w:p>
    <w:p w:rsidR="004D7701" w:rsidRPr="0040723C" w:rsidRDefault="004D7701" w:rsidP="0040723C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0723C">
        <w:rPr>
          <w:color w:val="000000"/>
          <w:sz w:val="26"/>
          <w:szCs w:val="26"/>
        </w:rPr>
        <w:t>Участники семинара – начинающие женщины-предприниматели пришли на мероприятие сосвоими бизнес-идеями, а некоторые уже начали делать первые шаги к развитию своего дела. На семинар их привели вопросы, связанные с нюансами ведения и развития бизнеса (составление бизнес-плана, планирование и т.д.).</w:t>
      </w:r>
    </w:p>
    <w:p w:rsidR="004D7701" w:rsidRPr="0040723C" w:rsidRDefault="004D7701" w:rsidP="0040723C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0723C">
        <w:rPr>
          <w:color w:val="000000"/>
          <w:sz w:val="26"/>
          <w:szCs w:val="26"/>
        </w:rPr>
        <w:t>Так, у КазбековойМереке – жительницы Жанааркинского района есть идея по налаживанию работы предприятия по производству строительныхпеноблоков.</w:t>
      </w:r>
    </w:p>
    <w:p w:rsidR="00F03E50" w:rsidRPr="0040723C" w:rsidRDefault="004D7701" w:rsidP="0040723C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40723C">
        <w:rPr>
          <w:color w:val="000000"/>
          <w:sz w:val="26"/>
          <w:szCs w:val="26"/>
        </w:rPr>
        <w:t>- Особенность данных пеноблоков в том, что они состоят из пенополистерола и бетона. Благодаря этому пеноблоки очень хорошо сохраняют тепло внутри и не пропускают холод. Бизнес-план у меня готов. Мне не хватает средств для реализации этой идеи. На семинаре хочу узнать подробнее о предоставлении кредитов предпринимателям под 4%. Брать кредит под такие проценты – это реальная помощь бизнесу, - считает женщина.</w:t>
      </w:r>
      <w:r w:rsidRPr="0040723C">
        <w:rPr>
          <w:rStyle w:val="apple-converted-space"/>
          <w:color w:val="000000"/>
          <w:sz w:val="26"/>
          <w:szCs w:val="26"/>
        </w:rPr>
        <w:t> </w:t>
      </w:r>
      <w:r w:rsidRPr="0040723C">
        <w:rPr>
          <w:color w:val="000000"/>
          <w:sz w:val="26"/>
          <w:szCs w:val="26"/>
        </w:rPr>
        <w:br/>
      </w:r>
      <w:r w:rsidRPr="0040723C">
        <w:rPr>
          <w:color w:val="000000"/>
          <w:sz w:val="26"/>
          <w:szCs w:val="26"/>
        </w:rPr>
        <w:br/>
        <w:t>По итогам семинара участникам были вручены сертификаты.</w:t>
      </w:r>
      <w:r w:rsidRPr="0040723C">
        <w:rPr>
          <w:rStyle w:val="apple-converted-space"/>
          <w:color w:val="000000"/>
          <w:sz w:val="26"/>
          <w:szCs w:val="26"/>
        </w:rPr>
        <w:t> </w:t>
      </w:r>
    </w:p>
    <w:sectPr w:rsidR="00F03E50" w:rsidRPr="0040723C" w:rsidSect="0040723C">
      <w:footerReference w:type="default" r:id="rId2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FEC" w:rsidRDefault="00407FEC">
      <w:pPr>
        <w:spacing w:after="0" w:line="240" w:lineRule="auto"/>
      </w:pPr>
      <w:r>
        <w:separator/>
      </w:r>
    </w:p>
  </w:endnote>
  <w:endnote w:type="continuationSeparator" w:id="1">
    <w:p w:rsidR="00407FEC" w:rsidRDefault="00407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B50" w:rsidRPr="008938EA" w:rsidRDefault="00843CCB">
    <w:pPr>
      <w:pStyle w:val="a5"/>
      <w:jc w:val="right"/>
      <w:rPr>
        <w:rFonts w:ascii="Times New Roman" w:hAnsi="Times New Roman"/>
      </w:rPr>
    </w:pPr>
    <w:r w:rsidRPr="008938EA">
      <w:rPr>
        <w:rFonts w:ascii="Times New Roman" w:hAnsi="Times New Roman"/>
      </w:rPr>
      <w:fldChar w:fldCharType="begin"/>
    </w:r>
    <w:r w:rsidR="00F03E50" w:rsidRPr="008938EA">
      <w:rPr>
        <w:rFonts w:ascii="Times New Roman" w:hAnsi="Times New Roman"/>
      </w:rPr>
      <w:instrText xml:space="preserve"> PAGE   \* MERGEFORMAT </w:instrText>
    </w:r>
    <w:r w:rsidRPr="008938EA">
      <w:rPr>
        <w:rFonts w:ascii="Times New Roman" w:hAnsi="Times New Roman"/>
      </w:rPr>
      <w:fldChar w:fldCharType="separate"/>
    </w:r>
    <w:r w:rsidR="00572760">
      <w:rPr>
        <w:rFonts w:ascii="Times New Roman" w:hAnsi="Times New Roman"/>
        <w:noProof/>
      </w:rPr>
      <w:t>2</w:t>
    </w:r>
    <w:r w:rsidRPr="008938EA">
      <w:rPr>
        <w:rFonts w:ascii="Times New Roman" w:hAnsi="Times New Roman"/>
      </w:rPr>
      <w:fldChar w:fldCharType="end"/>
    </w:r>
  </w:p>
  <w:p w:rsidR="00D20B50" w:rsidRDefault="00407FE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FEC" w:rsidRDefault="00407FEC">
      <w:pPr>
        <w:spacing w:after="0" w:line="240" w:lineRule="auto"/>
      </w:pPr>
      <w:r>
        <w:separator/>
      </w:r>
    </w:p>
  </w:footnote>
  <w:footnote w:type="continuationSeparator" w:id="1">
    <w:p w:rsidR="00407FEC" w:rsidRDefault="00407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D67F4"/>
    <w:multiLevelType w:val="hybridMultilevel"/>
    <w:tmpl w:val="550045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3E50"/>
    <w:rsid w:val="0017422B"/>
    <w:rsid w:val="00180995"/>
    <w:rsid w:val="0022484A"/>
    <w:rsid w:val="00234FA1"/>
    <w:rsid w:val="002E32F9"/>
    <w:rsid w:val="0040723C"/>
    <w:rsid w:val="00407FEC"/>
    <w:rsid w:val="004D7701"/>
    <w:rsid w:val="00536833"/>
    <w:rsid w:val="00572760"/>
    <w:rsid w:val="006744C4"/>
    <w:rsid w:val="00711ED7"/>
    <w:rsid w:val="007B0D55"/>
    <w:rsid w:val="00843CCB"/>
    <w:rsid w:val="009F6750"/>
    <w:rsid w:val="00C53B3E"/>
    <w:rsid w:val="00CA5A05"/>
    <w:rsid w:val="00CB50F4"/>
    <w:rsid w:val="00CD16BE"/>
    <w:rsid w:val="00F03E50"/>
    <w:rsid w:val="00FA36C2"/>
    <w:rsid w:val="00FC7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E5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77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03E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F03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3E50"/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rsid w:val="00F03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3E50"/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F03E50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0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3E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77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4D7701"/>
    <w:rPr>
      <w:b/>
      <w:bCs/>
    </w:rPr>
  </w:style>
  <w:style w:type="character" w:customStyle="1" w:styleId="apple-converted-space">
    <w:name w:val="apple-converted-space"/>
    <w:basedOn w:val="a0"/>
    <w:rsid w:val="004D7701"/>
  </w:style>
  <w:style w:type="character" w:styleId="ac">
    <w:name w:val="Hyperlink"/>
    <w:basedOn w:val="a0"/>
    <w:uiPriority w:val="99"/>
    <w:unhideWhenUsed/>
    <w:rsid w:val="004D7701"/>
    <w:rPr>
      <w:color w:val="0000FF"/>
      <w:u w:val="single"/>
    </w:rPr>
  </w:style>
  <w:style w:type="character" w:customStyle="1" w:styleId="11">
    <w:name w:val="Дата1"/>
    <w:basedOn w:val="a0"/>
    <w:rsid w:val="004D7701"/>
  </w:style>
  <w:style w:type="paragraph" w:styleId="ad">
    <w:name w:val="Normal (Web)"/>
    <w:basedOn w:val="a"/>
    <w:uiPriority w:val="99"/>
    <w:unhideWhenUsed/>
    <w:rsid w:val="004D77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e">
    <w:name w:val="Table Grid"/>
    <w:basedOn w:val="a1"/>
    <w:uiPriority w:val="59"/>
    <w:rsid w:val="004D77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E5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77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03E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F03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3E50"/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rsid w:val="00F03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3E50"/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F03E50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0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3E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77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4D7701"/>
    <w:rPr>
      <w:b/>
      <w:bCs/>
    </w:rPr>
  </w:style>
  <w:style w:type="character" w:customStyle="1" w:styleId="apple-converted-space">
    <w:name w:val="apple-converted-space"/>
    <w:basedOn w:val="a0"/>
    <w:rsid w:val="004D7701"/>
  </w:style>
  <w:style w:type="character" w:styleId="ac">
    <w:name w:val="Hyperlink"/>
    <w:basedOn w:val="a0"/>
    <w:uiPriority w:val="99"/>
    <w:unhideWhenUsed/>
    <w:rsid w:val="004D7701"/>
    <w:rPr>
      <w:color w:val="0000FF"/>
      <w:u w:val="single"/>
    </w:rPr>
  </w:style>
  <w:style w:type="character" w:customStyle="1" w:styleId="11">
    <w:name w:val="Дата1"/>
    <w:basedOn w:val="a0"/>
    <w:rsid w:val="004D7701"/>
  </w:style>
  <w:style w:type="paragraph" w:styleId="ad">
    <w:name w:val="Normal (Web)"/>
    <w:basedOn w:val="a"/>
    <w:uiPriority w:val="99"/>
    <w:semiHidden/>
    <w:unhideWhenUsed/>
    <w:rsid w:val="004D77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e">
    <w:name w:val="Table Grid"/>
    <w:basedOn w:val="a1"/>
    <w:uiPriority w:val="59"/>
    <w:rsid w:val="004D7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news.ekaraganda.kz/news/4038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nurotan.kz/ru/news/954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news.ekaraganda.kz/news/4035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20</Pages>
  <Words>1925</Words>
  <Characters>10978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pc1</cp:lastModifiedBy>
  <cp:revision>13</cp:revision>
  <cp:lastPrinted>2015-07-08T03:22:00Z</cp:lastPrinted>
  <dcterms:created xsi:type="dcterms:W3CDTF">2015-07-01T03:51:00Z</dcterms:created>
  <dcterms:modified xsi:type="dcterms:W3CDTF">2015-07-08T03:45:00Z</dcterms:modified>
</cp:coreProperties>
</file>