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54" w:rsidRPr="00340695" w:rsidRDefault="006B1154" w:rsidP="006B1154">
      <w:pPr>
        <w:rPr>
          <w:lang w:val="ru-RU"/>
        </w:rPr>
      </w:pPr>
      <w:bookmarkStart w:id="0" w:name="_GoBack"/>
      <w:bookmarkEnd w:id="0"/>
    </w:p>
    <w:p w:rsidR="006B1154" w:rsidRPr="008F7E15" w:rsidRDefault="006B1154" w:rsidP="006B1154">
      <w:pPr>
        <w:pStyle w:val="a4"/>
        <w:rPr>
          <w:rFonts w:ascii="Times New Roman" w:hAnsi="Times New Roman"/>
          <w:caps/>
          <w:szCs w:val="28"/>
        </w:rPr>
      </w:pPr>
      <w:r w:rsidRPr="008F7E15">
        <w:rPr>
          <w:rFonts w:ascii="Times New Roman" w:hAnsi="Times New Roman"/>
          <w:caps/>
          <w:szCs w:val="28"/>
        </w:rPr>
        <w:t>П</w:t>
      </w:r>
      <w:r>
        <w:rPr>
          <w:rFonts w:ascii="Times New Roman" w:hAnsi="Times New Roman"/>
          <w:caps/>
          <w:szCs w:val="28"/>
        </w:rPr>
        <w:t>РАВИЛА</w:t>
      </w:r>
    </w:p>
    <w:p w:rsidR="006B1154" w:rsidRPr="008F7E15" w:rsidRDefault="006B1154" w:rsidP="006B115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ІІ </w:t>
      </w: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>Республиканского конкурса «Караван доброты»</w:t>
      </w:r>
    </w:p>
    <w:p w:rsidR="006B1154" w:rsidRPr="008F7E15" w:rsidRDefault="006B1154" w:rsidP="006B1154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6B1154" w:rsidRPr="008F7E15" w:rsidRDefault="006B1154" w:rsidP="006B11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 w:rsidRPr="008F7E15">
        <w:rPr>
          <w:sz w:val="28"/>
          <w:szCs w:val="28"/>
          <w:lang w:val="kk-KZ"/>
        </w:rPr>
        <w:t>Республиканский конкурс</w:t>
      </w:r>
      <w:r w:rsidRPr="008F7E15">
        <w:rPr>
          <w:sz w:val="28"/>
          <w:szCs w:val="28"/>
          <w:lang w:val="ru-RU"/>
        </w:rPr>
        <w:t xml:space="preserve"> «</w:t>
      </w:r>
      <w:r w:rsidRPr="008F7E15">
        <w:rPr>
          <w:sz w:val="28"/>
          <w:szCs w:val="28"/>
          <w:lang w:val="kk-KZ"/>
        </w:rPr>
        <w:t>Караван доброты</w:t>
      </w:r>
      <w:r w:rsidRPr="008F7E15">
        <w:rPr>
          <w:sz w:val="28"/>
          <w:szCs w:val="28"/>
          <w:lang w:val="ru-RU"/>
        </w:rPr>
        <w:t xml:space="preserve">» </w:t>
      </w:r>
      <w:r w:rsidRPr="008F7E15">
        <w:rPr>
          <w:i/>
          <w:sz w:val="28"/>
          <w:szCs w:val="28"/>
          <w:lang w:val="kk-KZ" w:eastAsia="ru-RU"/>
        </w:rPr>
        <w:t xml:space="preserve">(далее – Конкурс) </w:t>
      </w:r>
      <w:r w:rsidRPr="008F7E15">
        <w:rPr>
          <w:sz w:val="28"/>
          <w:szCs w:val="28"/>
          <w:lang w:val="ru-RU" w:eastAsia="ru-RU"/>
        </w:rPr>
        <w:t>направлен на</w:t>
      </w:r>
      <w:r w:rsidRPr="008F7E15">
        <w:rPr>
          <w:sz w:val="28"/>
          <w:szCs w:val="28"/>
          <w:lang w:val="kk-KZ" w:eastAsia="ru-RU"/>
        </w:rPr>
        <w:t xml:space="preserve"> активизацию гражданских иниациатив населения и на </w:t>
      </w:r>
      <w:r w:rsidRPr="008F7E15">
        <w:rPr>
          <w:sz w:val="28"/>
          <w:szCs w:val="28"/>
          <w:lang w:val="kk-KZ"/>
        </w:rPr>
        <w:t xml:space="preserve">укрепление </w:t>
      </w:r>
      <w:r w:rsidRPr="008F7E15">
        <w:rPr>
          <w:sz w:val="28"/>
          <w:szCs w:val="28"/>
          <w:lang w:val="ru-RU" w:eastAsia="ru-RU"/>
        </w:rPr>
        <w:t>нра</w:t>
      </w:r>
      <w:r>
        <w:rPr>
          <w:sz w:val="28"/>
          <w:szCs w:val="28"/>
          <w:lang w:val="ru-RU" w:eastAsia="ru-RU"/>
        </w:rPr>
        <w:t>вственных ценностей</w:t>
      </w:r>
      <w:r w:rsidRPr="008F7E15">
        <w:rPr>
          <w:sz w:val="28"/>
          <w:szCs w:val="28"/>
          <w:lang w:val="ru-RU" w:eastAsia="ru-RU"/>
        </w:rPr>
        <w:t xml:space="preserve"> как</w:t>
      </w:r>
      <w:r w:rsidRPr="008F7E15">
        <w:rPr>
          <w:sz w:val="28"/>
          <w:szCs w:val="28"/>
          <w:lang w:val="kk-KZ" w:eastAsia="ru-RU"/>
        </w:rPr>
        <w:t xml:space="preserve"> доброта, милосердие, забота и гуманизм</w:t>
      </w:r>
      <w:r w:rsidRPr="008F7E15">
        <w:rPr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 w:eastAsia="ru-RU"/>
        </w:rPr>
        <w:t>Конкурс проводится на ежегодной основе и предусматривает вручение участникам Конкурса, удостоенным званий лауреатов по номинациям, статуэтки и диплома.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/>
        </w:rPr>
        <w:t xml:space="preserve"> </w:t>
      </w: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b/>
          <w:caps/>
          <w:sz w:val="28"/>
          <w:szCs w:val="28"/>
          <w:lang w:val="ru-RU"/>
        </w:rPr>
        <w:t xml:space="preserve"> ЦЕЛЬ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 xml:space="preserve"> КОНК</w:t>
      </w:r>
      <w:r>
        <w:rPr>
          <w:rFonts w:ascii="Times New Roman" w:hAnsi="Times New Roman"/>
          <w:b/>
          <w:sz w:val="28"/>
          <w:szCs w:val="28"/>
          <w:lang w:val="ru-RU"/>
        </w:rPr>
        <w:t>УРСА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Toc158527924"/>
      <w:r w:rsidRPr="00906477">
        <w:rPr>
          <w:rFonts w:ascii="Times New Roman" w:hAnsi="Times New Roman"/>
          <w:sz w:val="28"/>
          <w:szCs w:val="28"/>
          <w:lang w:val="ru-RU"/>
        </w:rPr>
        <w:t>Популяризация благотворительности и активной гражданской инициативы.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Default="006B1154" w:rsidP="006B1154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sz w:val="28"/>
          <w:szCs w:val="28"/>
          <w:lang w:val="ru-RU"/>
        </w:rPr>
        <w:t>2. ЗАДАЧИ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6B1154" w:rsidRPr="00906477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06477">
        <w:rPr>
          <w:rFonts w:ascii="Times New Roman" w:hAnsi="Times New Roman"/>
          <w:sz w:val="28"/>
          <w:szCs w:val="28"/>
          <w:lang w:val="ru-RU"/>
        </w:rPr>
        <w:t>тимулирование развития б</w:t>
      </w:r>
      <w:r>
        <w:rPr>
          <w:rFonts w:ascii="Times New Roman" w:hAnsi="Times New Roman"/>
          <w:sz w:val="28"/>
          <w:szCs w:val="28"/>
          <w:lang w:val="ru-RU"/>
        </w:rPr>
        <w:t>лаготворительности в Казахстане.</w:t>
      </w:r>
    </w:p>
    <w:p w:rsidR="006B1154" w:rsidRPr="00C80228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одействие возрождению </w:t>
      </w:r>
      <w:proofErr w:type="gramStart"/>
      <w:r w:rsidRPr="00906477">
        <w:rPr>
          <w:rFonts w:ascii="Times New Roman" w:hAnsi="Times New Roman"/>
          <w:sz w:val="28"/>
          <w:szCs w:val="28"/>
          <w:lang w:val="ru-RU"/>
        </w:rPr>
        <w:t>нац</w:t>
      </w:r>
      <w:r>
        <w:rPr>
          <w:rFonts w:ascii="Times New Roman" w:hAnsi="Times New Roman"/>
          <w:sz w:val="28"/>
          <w:szCs w:val="28"/>
          <w:lang w:val="ru-RU"/>
        </w:rPr>
        <w:t>иональных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традиции взаимопомощи.</w:t>
      </w:r>
    </w:p>
    <w:p w:rsidR="006B1154" w:rsidRPr="00906477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906477">
        <w:rPr>
          <w:rFonts w:ascii="Times New Roman" w:hAnsi="Times New Roman"/>
          <w:sz w:val="28"/>
          <w:szCs w:val="28"/>
          <w:lang w:val="ru-RU"/>
        </w:rPr>
        <w:t>ормирование в общественном сознании идеала современного благотворителя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1154" w:rsidRPr="00906477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06477">
        <w:rPr>
          <w:rFonts w:ascii="Times New Roman" w:hAnsi="Times New Roman"/>
          <w:sz w:val="28"/>
          <w:szCs w:val="28"/>
          <w:lang w:val="ru-RU"/>
        </w:rPr>
        <w:t>овышение осведомленности общественности о благотворительной деятельности населения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6B1154" w:rsidRPr="008F7E15" w:rsidRDefault="006B1154" w:rsidP="006B11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9064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06477">
        <w:rPr>
          <w:rFonts w:ascii="Times New Roman" w:hAnsi="Times New Roman"/>
          <w:sz w:val="28"/>
          <w:szCs w:val="28"/>
          <w:lang w:val="ru-RU" w:eastAsia="ru-RU"/>
        </w:rPr>
        <w:t>оспитание подрастающего поколения на нормах и принципах поведения, олицетворяющие лучшие черты казахстанцев</w:t>
      </w:r>
      <w:r w:rsidRPr="00906477">
        <w:rPr>
          <w:rFonts w:ascii="Times New Roman" w:hAnsi="Times New Roman"/>
          <w:sz w:val="28"/>
          <w:szCs w:val="28"/>
          <w:lang w:val="ru-RU"/>
        </w:rPr>
        <w:t>.</w:t>
      </w:r>
    </w:p>
    <w:p w:rsidR="006B1154" w:rsidRPr="008F7E15" w:rsidRDefault="006B1154" w:rsidP="006B11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B1154" w:rsidRPr="008F7E15" w:rsidRDefault="006B1154" w:rsidP="006B1154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  <w:lang w:val="ru-RU"/>
        </w:rPr>
      </w:pPr>
      <w:r w:rsidRPr="008F7E15">
        <w:rPr>
          <w:b/>
          <w:caps/>
          <w:sz w:val="28"/>
          <w:szCs w:val="28"/>
          <w:lang w:val="ru-RU"/>
        </w:rPr>
        <w:t>3. Организаторы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/>
        </w:rPr>
        <w:t xml:space="preserve">1. Фонд Первого Президента Республики Казахстан – </w:t>
      </w:r>
      <w:proofErr w:type="spellStart"/>
      <w:r w:rsidRPr="008F7E15">
        <w:rPr>
          <w:sz w:val="28"/>
          <w:szCs w:val="28"/>
          <w:lang w:val="ru-RU"/>
        </w:rPr>
        <w:t>Елбасы</w:t>
      </w:r>
      <w:proofErr w:type="spellEnd"/>
      <w:r w:rsidRPr="008F7E15">
        <w:rPr>
          <w:sz w:val="28"/>
          <w:szCs w:val="28"/>
          <w:lang w:val="ru-RU"/>
        </w:rPr>
        <w:t xml:space="preserve">; </w:t>
      </w:r>
    </w:p>
    <w:p w:rsidR="006B1154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F7E15">
        <w:rPr>
          <w:sz w:val="28"/>
          <w:szCs w:val="28"/>
          <w:lang w:val="ru-RU"/>
        </w:rPr>
        <w:t>2. Ассоциация деловых женщин Казахстана;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АО «</w:t>
      </w:r>
      <w:proofErr w:type="gramStart"/>
      <w:r>
        <w:rPr>
          <w:sz w:val="28"/>
          <w:szCs w:val="28"/>
          <w:lang w:val="ru-RU"/>
        </w:rPr>
        <w:t>ЛОК «О</w:t>
      </w:r>
      <w:proofErr w:type="gramEnd"/>
      <w:r>
        <w:rPr>
          <w:sz w:val="28"/>
          <w:szCs w:val="28"/>
          <w:lang w:val="kk-KZ"/>
        </w:rPr>
        <w:t>қ</w:t>
      </w:r>
      <w:proofErr w:type="spellStart"/>
      <w:r>
        <w:rPr>
          <w:sz w:val="28"/>
          <w:szCs w:val="28"/>
          <w:lang w:val="ru-RU"/>
        </w:rPr>
        <w:t>жетпес</w:t>
      </w:r>
      <w:proofErr w:type="spellEnd"/>
      <w:r>
        <w:rPr>
          <w:sz w:val="28"/>
          <w:szCs w:val="28"/>
          <w:lang w:val="ru-RU"/>
        </w:rPr>
        <w:t>» Медицинского центра Управления делами Президента Республики Казахстан;</w:t>
      </w:r>
    </w:p>
    <w:p w:rsidR="006B1154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8F7E1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Агентство</w:t>
      </w:r>
      <w:r w:rsidRPr="008F7E15">
        <w:rPr>
          <w:sz w:val="28"/>
          <w:szCs w:val="28"/>
          <w:lang w:val="ru-RU"/>
        </w:rPr>
        <w:t xml:space="preserve"> «</w:t>
      </w:r>
      <w:proofErr w:type="gramStart"/>
      <w:r w:rsidRPr="008F7E15">
        <w:rPr>
          <w:sz w:val="28"/>
          <w:szCs w:val="28"/>
          <w:lang w:val="ru-RU"/>
        </w:rPr>
        <w:t>Хабар</w:t>
      </w:r>
      <w:proofErr w:type="gramEnd"/>
      <w:r w:rsidRPr="008F7E1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8F7E1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F7E15">
        <w:rPr>
          <w:sz w:val="28"/>
          <w:szCs w:val="28"/>
          <w:lang w:val="ru-RU"/>
        </w:rPr>
        <w:t>Республиканский телеканал «КТК».</w:t>
      </w:r>
    </w:p>
    <w:p w:rsidR="006B1154" w:rsidRPr="008F7E15" w:rsidRDefault="006B1154" w:rsidP="006B1154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B1154" w:rsidRDefault="006B1154" w:rsidP="006B115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6B1154" w:rsidRPr="008F7E15" w:rsidRDefault="006B1154" w:rsidP="006B115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8F7E15">
        <w:rPr>
          <w:b/>
          <w:sz w:val="28"/>
          <w:szCs w:val="28"/>
          <w:lang w:val="ru-RU"/>
        </w:rPr>
        <w:t>. УЧАСТНИКИ</w:t>
      </w:r>
    </w:p>
    <w:p w:rsidR="006B1154" w:rsidRPr="008F7E15" w:rsidRDefault="006B1154" w:rsidP="006B115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Участниками Конкурса могут быт</w:t>
      </w:r>
      <w:r w:rsidRPr="008F7E15">
        <w:rPr>
          <w:sz w:val="28"/>
          <w:szCs w:val="28"/>
          <w:lang w:val="ru-RU"/>
        </w:rPr>
        <w:t>ь физические и юридические лица, которые своей активной гражданской позицией, добрыми делами и поступками вносят вклад в решение социальных и общественных проблем.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F7E15">
        <w:rPr>
          <w:rFonts w:ascii="Times New Roman" w:hAnsi="Times New Roman"/>
          <w:sz w:val="28"/>
          <w:szCs w:val="28"/>
          <w:lang w:val="ru-RU"/>
        </w:rPr>
        <w:t>Номинирование</w:t>
      </w:r>
      <w:proofErr w:type="spellEnd"/>
      <w:r w:rsidRPr="008F7E15">
        <w:rPr>
          <w:rFonts w:ascii="Times New Roman" w:hAnsi="Times New Roman"/>
          <w:sz w:val="28"/>
          <w:szCs w:val="28"/>
          <w:lang w:val="ru-RU"/>
        </w:rPr>
        <w:t xml:space="preserve"> для участия в Конкурсе может осуществляться путем выдвижения от имени физического либо юридического лица.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7226B">
        <w:rPr>
          <w:rFonts w:ascii="Times New Roman" w:hAnsi="Times New Roman"/>
          <w:sz w:val="28"/>
          <w:szCs w:val="28"/>
          <w:lang w:val="ru-RU"/>
        </w:rPr>
        <w:t>Участники Конкурса дают согласие</w:t>
      </w:r>
      <w:r>
        <w:rPr>
          <w:rFonts w:ascii="Times New Roman" w:hAnsi="Times New Roman"/>
          <w:sz w:val="28"/>
          <w:szCs w:val="28"/>
          <w:lang w:val="ru-RU"/>
        </w:rPr>
        <w:t xml:space="preserve"> и право Организаторам </w:t>
      </w:r>
      <w:r w:rsidRPr="0027226B">
        <w:rPr>
          <w:rFonts w:ascii="Times New Roman" w:hAnsi="Times New Roman"/>
          <w:sz w:val="28"/>
          <w:szCs w:val="28"/>
          <w:lang w:val="ru-RU"/>
        </w:rPr>
        <w:t>на использование персональн</w:t>
      </w:r>
      <w:r>
        <w:rPr>
          <w:rFonts w:ascii="Times New Roman" w:hAnsi="Times New Roman"/>
          <w:sz w:val="28"/>
          <w:szCs w:val="28"/>
          <w:lang w:val="ru-RU"/>
        </w:rPr>
        <w:t>ых данных</w:t>
      </w:r>
      <w:r w:rsidRPr="0027226B">
        <w:rPr>
          <w:rFonts w:ascii="Times New Roman" w:hAnsi="Times New Roman"/>
          <w:sz w:val="28"/>
          <w:szCs w:val="28"/>
          <w:lang w:val="ru-RU"/>
        </w:rPr>
        <w:t xml:space="preserve"> и информации об их деятельности 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проведения и </w:t>
      </w:r>
      <w:r w:rsidRPr="0027226B">
        <w:rPr>
          <w:rFonts w:ascii="Times New Roman" w:hAnsi="Times New Roman"/>
          <w:sz w:val="28"/>
          <w:szCs w:val="28"/>
          <w:lang w:val="ru-RU"/>
        </w:rPr>
        <w:t>освещения Конкурса</w:t>
      </w:r>
      <w:r>
        <w:rPr>
          <w:rFonts w:ascii="Times New Roman" w:hAnsi="Times New Roman"/>
          <w:sz w:val="28"/>
          <w:szCs w:val="28"/>
          <w:lang w:val="ru-RU"/>
        </w:rPr>
        <w:t xml:space="preserve"> по усмотрению Организаторов</w:t>
      </w:r>
      <w:r w:rsidRPr="0027226B">
        <w:rPr>
          <w:rFonts w:ascii="Times New Roman" w:hAnsi="Times New Roman"/>
          <w:sz w:val="28"/>
          <w:szCs w:val="28"/>
          <w:lang w:val="ru-RU"/>
        </w:rPr>
        <w:t>.</w:t>
      </w:r>
    </w:p>
    <w:p w:rsidR="006B1154" w:rsidRPr="00E94B8C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4B8C">
        <w:rPr>
          <w:rFonts w:ascii="Times New Roman" w:hAnsi="Times New Roman"/>
          <w:sz w:val="28"/>
          <w:szCs w:val="28"/>
          <w:lang w:val="ru-RU"/>
        </w:rPr>
        <w:lastRenderedPageBreak/>
        <w:t xml:space="preserve">В Конкурсе не могут участвовать субъекты среднего и крупного предпринимательства, а также физические и юридические лица, благотворительная деятельность которых связана с государственной поддержкой (государственный грант, государственный заказ и </w:t>
      </w:r>
      <w:proofErr w:type="gramStart"/>
      <w:r w:rsidRPr="00E94B8C">
        <w:rPr>
          <w:rFonts w:ascii="Times New Roman" w:hAnsi="Times New Roman"/>
          <w:sz w:val="28"/>
          <w:szCs w:val="28"/>
          <w:lang w:val="ru-RU"/>
        </w:rPr>
        <w:t>другое</w:t>
      </w:r>
      <w:proofErr w:type="gramEnd"/>
      <w:r w:rsidRPr="00E94B8C">
        <w:rPr>
          <w:rFonts w:ascii="Times New Roman" w:hAnsi="Times New Roman"/>
          <w:sz w:val="28"/>
          <w:szCs w:val="28"/>
          <w:lang w:val="ru-RU"/>
        </w:rPr>
        <w:t>).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Pr="008F7E15">
        <w:rPr>
          <w:rFonts w:ascii="Times New Roman" w:hAnsi="Times New Roman"/>
          <w:b/>
          <w:sz w:val="28"/>
          <w:szCs w:val="28"/>
          <w:lang w:val="ru-RU" w:eastAsia="ru-RU"/>
        </w:rPr>
        <w:t>. ИСПОЛНИТЕЛЬНЫЙ КОМИТЕТ</w:t>
      </w:r>
    </w:p>
    <w:p w:rsidR="006B1154" w:rsidRPr="008F7E15" w:rsidRDefault="006B1154" w:rsidP="006B11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 w:eastAsia="ru-RU"/>
        </w:rPr>
        <w:t>Организаторами конкурса создается Исполнительный комитет по подготовке и проведению Конкурса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, состав которого </w:t>
      </w:r>
      <w:r>
        <w:rPr>
          <w:rFonts w:ascii="Times New Roman" w:hAnsi="Times New Roman"/>
          <w:sz w:val="28"/>
          <w:szCs w:val="28"/>
          <w:lang w:val="kk-KZ" w:eastAsia="ru-RU"/>
        </w:rPr>
        <w:t>формиру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ется </w:t>
      </w:r>
      <w:r>
        <w:rPr>
          <w:rFonts w:ascii="Times New Roman" w:hAnsi="Times New Roman"/>
          <w:sz w:val="28"/>
          <w:szCs w:val="28"/>
          <w:lang w:val="kk-KZ" w:eastAsia="ru-RU"/>
        </w:rPr>
        <w:t>из числа представителей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Фонда Первого Президента Республики Казахстан – </w:t>
      </w:r>
      <w:proofErr w:type="spellStart"/>
      <w:r w:rsidRPr="008F7E15">
        <w:rPr>
          <w:rFonts w:ascii="Times New Roman" w:hAnsi="Times New Roman"/>
          <w:sz w:val="28"/>
          <w:szCs w:val="28"/>
          <w:lang w:val="ru-RU"/>
        </w:rPr>
        <w:t>Елбасы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Ассоциации деловых женщин Казахстана,</w:t>
      </w:r>
      <w:r>
        <w:rPr>
          <w:rFonts w:ascii="Times New Roman" w:hAnsi="Times New Roman"/>
          <w:sz w:val="28"/>
          <w:szCs w:val="28"/>
          <w:lang w:val="ru-RU"/>
        </w:rPr>
        <w:t xml:space="preserve"> Медицинского центра Управления делами Президента Республики Казахстан,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Агентства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8F7E15">
        <w:rPr>
          <w:rFonts w:ascii="Times New Roman" w:hAnsi="Times New Roman"/>
          <w:sz w:val="28"/>
          <w:szCs w:val="28"/>
          <w:lang w:val="ru-RU"/>
        </w:rPr>
        <w:t>Хабар</w:t>
      </w:r>
      <w:proofErr w:type="gramEnd"/>
      <w:r w:rsidRPr="008F7E1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 телеканала «КТК»</w:t>
      </w:r>
      <w:r w:rsidRPr="008F7E15">
        <w:rPr>
          <w:rFonts w:ascii="Times New Roman" w:hAnsi="Times New Roman"/>
          <w:sz w:val="28"/>
          <w:szCs w:val="28"/>
          <w:lang w:val="ru-RU"/>
        </w:rPr>
        <w:t>.</w:t>
      </w:r>
      <w:r w:rsidRPr="008F7E15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Исполнительный комитет принимает и рассматривает заявки участников, проверяет достоверность подтверждающих 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благотворительную деятельность 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документов и представляет документы на рассмотрение комиссий. </w:t>
      </w:r>
    </w:p>
    <w:p w:rsidR="006B1154" w:rsidRPr="008F7E15" w:rsidRDefault="006B1154" w:rsidP="006B11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B1154" w:rsidRPr="008F7E15" w:rsidRDefault="006B1154" w:rsidP="006B11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>. КОМИССИЯ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Комиссия формируется из видных общественных и государственных деятелей,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меценатов,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представителей науки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СМИ.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>. ПОРЯДОК ОРГАНИЗАЦИИ И ПРОВЕДЕНИЯ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>Объявление о проведении Конкурса размещается в эфире телеканалов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Хабар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», «КТК»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и корпоративных социальных сетях Организаторов.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 xml:space="preserve">Представители Ассоциации деловых женщин Казахстана в регионах, по согласованию с акиматами в областях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27226B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27226B">
        <w:rPr>
          <w:rFonts w:ascii="Times New Roman" w:hAnsi="Times New Roman"/>
          <w:sz w:val="28"/>
          <w:szCs w:val="28"/>
          <w:lang w:val="ru-RU"/>
        </w:rPr>
        <w:t>ымкент</w:t>
      </w:r>
      <w:proofErr w:type="spellEnd"/>
      <w:r w:rsidRPr="0027226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/>
        </w:rPr>
        <w:t>Алматы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-Султан</w:t>
      </w:r>
      <w:r w:rsidRPr="008F7E15">
        <w:rPr>
          <w:rFonts w:ascii="Times New Roman" w:hAnsi="Times New Roman"/>
          <w:sz w:val="28"/>
          <w:szCs w:val="28"/>
          <w:lang w:val="ru-RU"/>
        </w:rPr>
        <w:t>, создают рабочие группы по поиску участников и сбору материалов.</w:t>
      </w:r>
    </w:p>
    <w:p w:rsidR="006B1154" w:rsidRPr="00E94B8C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4B8C">
        <w:rPr>
          <w:rFonts w:ascii="Times New Roman" w:hAnsi="Times New Roman"/>
          <w:sz w:val="28"/>
          <w:szCs w:val="28"/>
          <w:lang w:val="ru-RU"/>
        </w:rPr>
        <w:t>Материалы на участников не более 5 (пяти) участников от каждой номинации рабочие группы направляют в Исполнительный комитет.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>Исполнительный комитет осуществляет дополнительную проверку предоставленных материалов и</w:t>
      </w:r>
      <w:r>
        <w:rPr>
          <w:rFonts w:ascii="Times New Roman" w:hAnsi="Times New Roman"/>
          <w:sz w:val="28"/>
          <w:szCs w:val="28"/>
          <w:lang w:val="ru-RU"/>
        </w:rPr>
        <w:t xml:space="preserve"> при необходимости запрашивает дополнительную информацию</w:t>
      </w:r>
      <w:r w:rsidRPr="008F7E15">
        <w:rPr>
          <w:rFonts w:ascii="Times New Roman" w:hAnsi="Times New Roman"/>
          <w:sz w:val="28"/>
          <w:szCs w:val="28"/>
          <w:lang w:val="ru-RU"/>
        </w:rPr>
        <w:t>. После отбора Исполнительным комитетом материалы направляются на рассмотрение комиссии.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 xml:space="preserve">Комиссия определяет </w:t>
      </w:r>
      <w:r>
        <w:rPr>
          <w:rFonts w:ascii="Times New Roman" w:hAnsi="Times New Roman"/>
          <w:sz w:val="28"/>
          <w:szCs w:val="28"/>
          <w:lang w:val="ru-RU"/>
        </w:rPr>
        <w:t>победителей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Конкурса путем голосования. Решение комиссии оформляется протоколом.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 xml:space="preserve">Имена </w:t>
      </w:r>
      <w:r>
        <w:rPr>
          <w:rFonts w:ascii="Times New Roman" w:hAnsi="Times New Roman"/>
          <w:sz w:val="28"/>
          <w:szCs w:val="28"/>
          <w:lang w:val="ru-RU"/>
        </w:rPr>
        <w:t>победителей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/>
        </w:rPr>
        <w:t>будут объявляться в эфире новостных программ республиканских и местных электронных масс медиа (в соответств</w:t>
      </w:r>
      <w:r>
        <w:rPr>
          <w:rFonts w:ascii="Times New Roman" w:hAnsi="Times New Roman"/>
          <w:sz w:val="28"/>
          <w:szCs w:val="28"/>
          <w:lang w:val="ru-RU"/>
        </w:rPr>
        <w:t>ии с медиа-планом Конкурса</w:t>
      </w:r>
      <w:r w:rsidRPr="008F7E15">
        <w:rPr>
          <w:rFonts w:ascii="Times New Roman" w:hAnsi="Times New Roman"/>
          <w:sz w:val="28"/>
          <w:szCs w:val="28"/>
          <w:lang w:val="ru-RU"/>
        </w:rPr>
        <w:t>).</w:t>
      </w:r>
    </w:p>
    <w:p w:rsidR="006B1154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94B8C">
        <w:rPr>
          <w:rFonts w:ascii="Times New Roman" w:hAnsi="Times New Roman"/>
          <w:sz w:val="28"/>
          <w:szCs w:val="28"/>
          <w:lang w:val="ru-RU" w:eastAsia="ru-RU"/>
        </w:rPr>
        <w:t>Для участия в Конкурсе не допускаются победители прошлого года и представители Организаторов, а также участники, которые работают в подведомственных организациях и территориальных подразделениях Организаторов.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8F7E15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>НОМИНАЦИИ</w:t>
      </w:r>
    </w:p>
    <w:p w:rsidR="006B1154" w:rsidRPr="008F7E15" w:rsidRDefault="006B1154" w:rsidP="006B1154">
      <w:pPr>
        <w:pStyle w:val="1"/>
        <w:snapToGrid/>
        <w:spacing w:before="0" w:after="0"/>
        <w:ind w:firstLine="720"/>
        <w:jc w:val="both"/>
        <w:rPr>
          <w:sz w:val="28"/>
          <w:szCs w:val="28"/>
        </w:rPr>
      </w:pPr>
      <w:r w:rsidRPr="008F7E15">
        <w:rPr>
          <w:sz w:val="28"/>
          <w:szCs w:val="28"/>
        </w:rPr>
        <w:t>Лауреаты</w:t>
      </w:r>
      <w:r>
        <w:rPr>
          <w:sz w:val="28"/>
          <w:szCs w:val="28"/>
        </w:rPr>
        <w:t xml:space="preserve"> Конкурса</w:t>
      </w:r>
      <w:r w:rsidRPr="008F7E15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яются</w:t>
      </w:r>
      <w:r w:rsidRPr="008F7E15">
        <w:rPr>
          <w:sz w:val="28"/>
          <w:szCs w:val="28"/>
        </w:rPr>
        <w:t xml:space="preserve"> в следующих номинациях: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lastRenderedPageBreak/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Асар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>». Н</w:t>
      </w:r>
      <w:r w:rsidRPr="008F7E15">
        <w:rPr>
          <w:rFonts w:ascii="Times New Roman" w:hAnsi="Times New Roman"/>
          <w:sz w:val="28"/>
          <w:szCs w:val="28"/>
          <w:lang w:val="ru-RU"/>
        </w:rPr>
        <w:t>оминация вручается лауреату,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чья благотворительная деятельность связана с народными обычаями и традициями,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за оказание помощи.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Туған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жер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». Номинация вручается лауреату, который оказывал благотворительную помощь родному краю в сфере образования, экологии и благоустройства, восстановления культурных объектов и др. 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Батыл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bCs/>
          <w:sz w:val="28"/>
          <w:szCs w:val="28"/>
          <w:lang w:val="kk-KZ"/>
        </w:rPr>
        <w:t>жүрек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8F7E15">
        <w:rPr>
          <w:rFonts w:ascii="Times New Roman" w:hAnsi="Times New Roman"/>
          <w:bCs/>
          <w:i/>
          <w:sz w:val="28"/>
          <w:szCs w:val="28"/>
          <w:lang w:val="ru-RU"/>
        </w:rPr>
        <w:t>.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Номинация вручается лауреату за героическую смелость и самоотверженность.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93042">
        <w:rPr>
          <w:rFonts w:ascii="Times New Roman" w:hAnsi="Times New Roman"/>
          <w:sz w:val="28"/>
          <w:szCs w:val="28"/>
          <w:lang w:val="ru-RU" w:eastAsia="ru-RU"/>
        </w:rPr>
        <w:t>В данной номинации может учреждаться дополнительное звание победителя среди работников экстренных служб (ЧС, МВД, скорая помощь и др</w:t>
      </w:r>
      <w:r>
        <w:rPr>
          <w:rFonts w:ascii="Times New Roman" w:hAnsi="Times New Roman"/>
          <w:sz w:val="28"/>
          <w:szCs w:val="28"/>
          <w:lang w:val="ru-RU" w:eastAsia="ru-RU"/>
        </w:rPr>
        <w:t>угое</w:t>
      </w:r>
      <w:r w:rsidRPr="00893042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Мейі</w:t>
      </w:r>
      <w:proofErr w:type="gramStart"/>
      <w:r w:rsidRPr="008F7E15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Pr="008F7E15">
        <w:rPr>
          <w:rFonts w:ascii="Times New Roman" w:hAnsi="Times New Roman"/>
          <w:bCs/>
          <w:sz w:val="28"/>
          <w:szCs w:val="28"/>
          <w:lang w:val="ru-RU"/>
        </w:rPr>
        <w:t>ім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жолында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». Номинация вручается лауреату, который </w:t>
      </w:r>
      <w:r w:rsidRPr="008F7E15">
        <w:rPr>
          <w:rFonts w:ascii="Times New Roman" w:hAnsi="Times New Roman"/>
          <w:sz w:val="28"/>
          <w:szCs w:val="28"/>
          <w:lang w:val="ru-RU"/>
        </w:rPr>
        <w:t>оказывает</w:t>
      </w:r>
      <w:r>
        <w:rPr>
          <w:rFonts w:ascii="Times New Roman" w:hAnsi="Times New Roman"/>
          <w:sz w:val="28"/>
          <w:szCs w:val="28"/>
          <w:lang w:val="ru-RU"/>
        </w:rPr>
        <w:t xml:space="preserve"> постоянную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безвозмездную 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помощь </w:t>
      </w:r>
      <w:r>
        <w:rPr>
          <w:rFonts w:ascii="Times New Roman" w:hAnsi="Times New Roman"/>
          <w:sz w:val="28"/>
          <w:szCs w:val="28"/>
          <w:lang w:val="ru-RU"/>
        </w:rPr>
        <w:t>в течение определенного времени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B1154" w:rsidRPr="008F7E15" w:rsidRDefault="006B1154" w:rsidP="006B1154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sz w:val="28"/>
          <w:szCs w:val="28"/>
          <w:lang w:val="ru-RU"/>
        </w:rPr>
        <w:t>Номинация «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Қайырымдылық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F7E15">
        <w:rPr>
          <w:rFonts w:ascii="Times New Roman" w:hAnsi="Times New Roman"/>
          <w:bCs/>
          <w:sz w:val="28"/>
          <w:szCs w:val="28"/>
          <w:lang w:val="ru-RU"/>
        </w:rPr>
        <w:t>тарихы</w:t>
      </w:r>
      <w:proofErr w:type="spellEnd"/>
      <w:r w:rsidRPr="008F7E15">
        <w:rPr>
          <w:rFonts w:ascii="Times New Roman" w:hAnsi="Times New Roman"/>
          <w:bCs/>
          <w:sz w:val="28"/>
          <w:szCs w:val="28"/>
          <w:lang w:val="ru-RU"/>
        </w:rPr>
        <w:t>».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Номинация вручается журналисту и творческому коллективу за лучшее освещение темы благотворительности в СМИ, за размещение материалов, привлекающих внимание общественности к социальным проблемам.</w:t>
      </w:r>
    </w:p>
    <w:p w:rsidR="006B1154" w:rsidRPr="008F7E15" w:rsidRDefault="006B1154" w:rsidP="006B115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9. </w:t>
      </w:r>
      <w:r w:rsidRPr="008F7E15">
        <w:rPr>
          <w:rFonts w:ascii="Times New Roman" w:hAnsi="Times New Roman"/>
          <w:b/>
          <w:bCs/>
          <w:sz w:val="28"/>
          <w:szCs w:val="28"/>
          <w:lang w:val="ru-RU"/>
        </w:rPr>
        <w:t>КРИТЕРИИ ОТБОРА</w:t>
      </w:r>
    </w:p>
    <w:p w:rsidR="006B1154" w:rsidRPr="008F7E15" w:rsidRDefault="006B1154" w:rsidP="006B115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Добровольное осуществление благотворительной и социальной деятельности на территории Казахстана. 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Актуальн</w:t>
      </w:r>
      <w:r>
        <w:rPr>
          <w:rFonts w:ascii="Times New Roman" w:hAnsi="Times New Roman"/>
          <w:sz w:val="28"/>
          <w:szCs w:val="28"/>
          <w:lang w:val="ru-RU"/>
        </w:rPr>
        <w:t>ость помощи и решаемой проблемы.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Охват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Оперативн</w:t>
      </w:r>
      <w:r>
        <w:rPr>
          <w:rFonts w:ascii="Times New Roman" w:hAnsi="Times New Roman"/>
          <w:sz w:val="28"/>
          <w:szCs w:val="28"/>
          <w:lang w:val="ru-RU"/>
        </w:rPr>
        <w:t>ость и простота решения проблем.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1154" w:rsidRPr="008F7E15" w:rsidRDefault="006B1154" w:rsidP="006B115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Достижение конкретного результата.</w:t>
      </w:r>
    </w:p>
    <w:p w:rsidR="006B1154" w:rsidRPr="008F7E15" w:rsidRDefault="006B1154" w:rsidP="006B115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10</w:t>
      </w:r>
      <w:r w:rsidRPr="008F7E15">
        <w:rPr>
          <w:rFonts w:ascii="Times New Roman" w:hAnsi="Times New Roman"/>
          <w:b/>
          <w:sz w:val="28"/>
          <w:szCs w:val="28"/>
          <w:lang w:val="ru-RU" w:eastAsia="ru-RU"/>
        </w:rPr>
        <w:t>. ПЕРЕЧЕНЬ ДОКУМЕНТОВ ДЛЯ УЧАСТИЯ</w:t>
      </w:r>
    </w:p>
    <w:p w:rsidR="006B1154" w:rsidRPr="008F7E15" w:rsidRDefault="006B1154" w:rsidP="006B1154">
      <w:pPr>
        <w:pStyle w:val="a6"/>
        <w:tabs>
          <w:tab w:val="left" w:pos="0"/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исьмо-представление об участнике </w:t>
      </w:r>
      <w:r w:rsidRPr="008F7E15">
        <w:rPr>
          <w:rFonts w:ascii="Times New Roman" w:hAnsi="Times New Roman"/>
          <w:i/>
          <w:sz w:val="28"/>
          <w:szCs w:val="28"/>
          <w:lang w:val="ru-RU"/>
        </w:rPr>
        <w:t>(приложение №1)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заполняется </w:t>
      </w:r>
      <w:r>
        <w:rPr>
          <w:rFonts w:ascii="Times New Roman" w:hAnsi="Times New Roman"/>
          <w:sz w:val="28"/>
          <w:szCs w:val="28"/>
          <w:lang w:val="ru-RU"/>
        </w:rPr>
        <w:t>физическим либо юридическим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лиц</w:t>
      </w:r>
      <w:r>
        <w:rPr>
          <w:rFonts w:ascii="Times New Roman" w:hAnsi="Times New Roman"/>
          <w:sz w:val="28"/>
          <w:szCs w:val="28"/>
          <w:lang w:val="ru-RU"/>
        </w:rPr>
        <w:t xml:space="preserve">ом. </w:t>
      </w:r>
    </w:p>
    <w:p w:rsidR="006B1154" w:rsidRPr="008F7E15" w:rsidRDefault="006B1154" w:rsidP="006B1154">
      <w:pPr>
        <w:pStyle w:val="a6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иография участника или краткая информация и информация о благотворительной деятельности </w:t>
      </w:r>
      <w:r w:rsidRPr="008F7E15">
        <w:rPr>
          <w:rFonts w:ascii="Times New Roman" w:hAnsi="Times New Roman"/>
          <w:i/>
          <w:sz w:val="28"/>
          <w:szCs w:val="28"/>
          <w:lang w:val="ru-RU"/>
        </w:rPr>
        <w:t>(приложение №2)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1154" w:rsidRPr="008F7E15" w:rsidRDefault="006B1154" w:rsidP="006B1154">
      <w:pPr>
        <w:pStyle w:val="a6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7E1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8F7E15">
        <w:rPr>
          <w:rFonts w:ascii="Times New Roman" w:hAnsi="Times New Roman"/>
          <w:sz w:val="28"/>
          <w:szCs w:val="28"/>
          <w:lang w:val="ru-RU"/>
        </w:rPr>
        <w:t xml:space="preserve">отография или логотип участника (формат </w:t>
      </w:r>
      <w:r w:rsidRPr="008F7E15">
        <w:rPr>
          <w:rFonts w:ascii="Times New Roman" w:hAnsi="Times New Roman"/>
          <w:sz w:val="28"/>
          <w:szCs w:val="28"/>
        </w:rPr>
        <w:t>JPEG</w:t>
      </w:r>
      <w:r w:rsidRPr="008F7E15">
        <w:rPr>
          <w:rFonts w:ascii="Times New Roman" w:hAnsi="Times New Roman"/>
          <w:sz w:val="28"/>
          <w:szCs w:val="28"/>
          <w:lang w:val="ru-RU"/>
        </w:rPr>
        <w:t>).</w:t>
      </w:r>
    </w:p>
    <w:p w:rsidR="006B1154" w:rsidRPr="008F7E15" w:rsidRDefault="006B1154" w:rsidP="006B1154">
      <w:pPr>
        <w:pStyle w:val="a6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154" w:rsidRPr="008F7E15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7E15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8F7E15">
        <w:rPr>
          <w:rFonts w:ascii="Times New Roman" w:hAnsi="Times New Roman"/>
          <w:b/>
          <w:sz w:val="28"/>
          <w:szCs w:val="28"/>
          <w:lang w:val="ru-RU"/>
        </w:rPr>
        <w:t xml:space="preserve">СРОКИ И МЕСТО ПРОВЕДЕНИЯ </w:t>
      </w:r>
      <w:r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6B1154" w:rsidRPr="008F7E15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Pr="008F7E15">
        <w:rPr>
          <w:rFonts w:ascii="Times New Roman" w:hAnsi="Times New Roman"/>
          <w:i/>
          <w:sz w:val="28"/>
          <w:szCs w:val="28"/>
          <w:lang w:val="ru-RU" w:eastAsia="ru-RU"/>
        </w:rPr>
        <w:t>Сроки: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Трансляция анонсного о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бъявлени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о проведении Конкурса (республиканский телеканал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Хабар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) – с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сентябр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 29 ноября 2019 года.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Поиск участников и сбор материалов (рабочая группа)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с 2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сентябр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 29 ноября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Отбор участников (Исполнительный комитет) – с </w:t>
      </w:r>
      <w:r>
        <w:rPr>
          <w:rFonts w:ascii="Times New Roman" w:hAnsi="Times New Roman"/>
          <w:sz w:val="28"/>
          <w:szCs w:val="28"/>
          <w:lang w:val="ru-RU" w:eastAsia="ru-RU"/>
        </w:rPr>
        <w:t>3 по 31 дека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бря 201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Заседание комиссии.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Определение победителей (комиссия) – </w:t>
      </w:r>
      <w:r>
        <w:rPr>
          <w:rFonts w:ascii="Times New Roman" w:hAnsi="Times New Roman"/>
          <w:sz w:val="28"/>
          <w:szCs w:val="28"/>
          <w:lang w:val="ru-RU" w:eastAsia="ru-RU"/>
        </w:rPr>
        <w:t>до 31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январ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2020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5.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Церемония награждения победителей – 2</w:t>
      </w: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февраля 20</w:t>
      </w:r>
      <w:r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6B1154" w:rsidRPr="008F7E15" w:rsidRDefault="006B1154" w:rsidP="006B115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8F7E15">
        <w:rPr>
          <w:rFonts w:ascii="Times New Roman" w:hAnsi="Times New Roman"/>
          <w:bCs/>
          <w:i/>
          <w:sz w:val="28"/>
          <w:szCs w:val="28"/>
          <w:lang w:val="ru-RU"/>
        </w:rPr>
        <w:tab/>
        <w:t>Место проведения:</w:t>
      </w:r>
    </w:p>
    <w:p w:rsidR="006B1154" w:rsidRPr="008F7E15" w:rsidRDefault="006B1154" w:rsidP="006B1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>Поиск участников и сбор материалов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– в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областных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акиматах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акиматах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Ш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ымкент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Алматы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B1154" w:rsidRPr="008F7E15" w:rsidRDefault="006B1154" w:rsidP="006B1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Отбор участников (Исполнительный комитет) – в Фонде Первого Президента Республики Казахстан –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Елбасы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B1154" w:rsidRPr="008F7E15" w:rsidRDefault="006B1154" w:rsidP="006B1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 Заседание комиссии – в Фонде Первого Президента Республики Казахстан –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Елбасы</w:t>
      </w:r>
      <w:proofErr w:type="spellEnd"/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-Султан.</w:t>
      </w:r>
    </w:p>
    <w:p w:rsidR="006B1154" w:rsidRPr="008F7E15" w:rsidRDefault="006B1154" w:rsidP="006B1154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 Торжественная церемония награждения лауреатов </w:t>
      </w:r>
      <w:r w:rsidRPr="008F7E15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proofErr w:type="spellStart"/>
      <w:r w:rsidRPr="008F7E15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F7E15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-Султан</w:t>
      </w:r>
      <w:r w:rsidRPr="008F7E1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6B1154" w:rsidRDefault="006B1154" w:rsidP="006B1154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56546" w:rsidRDefault="00656546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lastRenderedPageBreak/>
        <w:t>Приложение №1 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 xml:space="preserve">Республиканского конкурса 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87B11" w:rsidRDefault="006B1154" w:rsidP="006B115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Письмо-представление на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kk-KZ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Участник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Название н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оминаци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й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Pr="00687B11">
        <w:rPr>
          <w:rFonts w:ascii="Times New Roman" w:hAnsi="Times New Roman"/>
          <w:sz w:val="28"/>
          <w:szCs w:val="28"/>
          <w:lang w:val="kk-KZ"/>
        </w:rPr>
        <w:t>1</w:t>
      </w:r>
      <w:r w:rsidRPr="00687B11">
        <w:rPr>
          <w:rFonts w:ascii="Times New Roman" w:hAnsi="Times New Roman"/>
          <w:sz w:val="28"/>
          <w:szCs w:val="28"/>
          <w:lang w:val="ru-RU"/>
        </w:rPr>
        <w:t>-го)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Дата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/ дата образования юр.лица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_______________ 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Место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/ место расположения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юр.лица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Место работы/учебы (для физ.лиц)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Почтовый адрес (область, город, улица, дом,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квартира)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 ____________________________________________________________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Контактн</w:t>
      </w:r>
      <w:r>
        <w:rPr>
          <w:rFonts w:ascii="Times New Roman" w:hAnsi="Times New Roman"/>
          <w:sz w:val="28"/>
          <w:szCs w:val="28"/>
          <w:lang w:val="kk-KZ"/>
        </w:rPr>
        <w:t>ое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лицо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Мобильный телефон _________________________________________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Электронная почта (</w:t>
      </w:r>
      <w:r w:rsidRPr="00687B11">
        <w:rPr>
          <w:rFonts w:ascii="Times New Roman" w:hAnsi="Times New Roman"/>
          <w:sz w:val="28"/>
          <w:szCs w:val="28"/>
        </w:rPr>
        <w:t>e</w:t>
      </w:r>
      <w:r w:rsidRPr="00687B11">
        <w:rPr>
          <w:rFonts w:ascii="Times New Roman" w:hAnsi="Times New Roman"/>
          <w:sz w:val="28"/>
          <w:szCs w:val="28"/>
          <w:lang w:val="ru-RU"/>
        </w:rPr>
        <w:t>-</w:t>
      </w:r>
      <w:r w:rsidRPr="00687B11">
        <w:rPr>
          <w:rFonts w:ascii="Times New Roman" w:hAnsi="Times New Roman"/>
          <w:sz w:val="28"/>
          <w:szCs w:val="28"/>
        </w:rPr>
        <w:t>mail</w:t>
      </w:r>
      <w:r w:rsidRPr="00687B11">
        <w:rPr>
          <w:rFonts w:ascii="Times New Roman" w:hAnsi="Times New Roman"/>
          <w:sz w:val="28"/>
          <w:szCs w:val="28"/>
          <w:lang w:val="ru-RU"/>
        </w:rPr>
        <w:t>) ____________________________________</w:t>
      </w: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kk-KZ"/>
        </w:rPr>
      </w:pPr>
    </w:p>
    <w:p w:rsidR="006B1154" w:rsidRPr="00687B11" w:rsidRDefault="006B1154" w:rsidP="006B1154">
      <w:pPr>
        <w:rPr>
          <w:rFonts w:ascii="Times New Roman" w:hAnsi="Times New Roman"/>
          <w:sz w:val="28"/>
          <w:szCs w:val="28"/>
          <w:lang w:val="kk-KZ"/>
        </w:rPr>
      </w:pPr>
    </w:p>
    <w:p w:rsidR="006B1154" w:rsidRPr="006B1154" w:rsidRDefault="006B1154" w:rsidP="006B115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1154">
        <w:rPr>
          <w:rFonts w:ascii="Times New Roman" w:hAnsi="Times New Roman"/>
          <w:sz w:val="28"/>
          <w:szCs w:val="28"/>
          <w:lang w:val="ru-RU"/>
        </w:rPr>
        <w:t xml:space="preserve">Дата ____________                      </w:t>
      </w:r>
    </w:p>
    <w:p w:rsidR="006B1154" w:rsidRPr="006B1154" w:rsidRDefault="006B1154" w:rsidP="006B115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115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6B1154" w:rsidRPr="006B1154" w:rsidRDefault="006B1154" w:rsidP="006B1154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B1154" w:rsidRDefault="006B1154" w:rsidP="006B1154">
      <w:pPr>
        <w:rPr>
          <w:rFonts w:ascii="Times New Roman" w:hAnsi="Times New Roman"/>
          <w:sz w:val="28"/>
          <w:szCs w:val="28"/>
          <w:lang w:val="ru-RU"/>
        </w:rPr>
      </w:pP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lastRenderedPageBreak/>
        <w:t>Приложение №2</w:t>
      </w:r>
      <w:r w:rsidRPr="00687B11">
        <w:rPr>
          <w:rFonts w:ascii="Times New Roman" w:hAnsi="Times New Roman"/>
          <w:b w:val="0"/>
          <w:i/>
          <w:szCs w:val="28"/>
          <w:lang w:val="kk-KZ"/>
        </w:rPr>
        <w:t xml:space="preserve"> </w:t>
      </w:r>
      <w:r w:rsidRPr="00687B11">
        <w:rPr>
          <w:rFonts w:ascii="Times New Roman" w:hAnsi="Times New Roman"/>
          <w:b w:val="0"/>
          <w:i/>
          <w:szCs w:val="28"/>
        </w:rPr>
        <w:t>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Республиканского конкурса</w:t>
      </w:r>
    </w:p>
    <w:p w:rsidR="006B1154" w:rsidRPr="00687B11" w:rsidRDefault="006B1154" w:rsidP="006B1154">
      <w:pPr>
        <w:pStyle w:val="a4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6B1154" w:rsidRPr="00687B11" w:rsidRDefault="006B1154" w:rsidP="006B115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B1154" w:rsidRPr="00687B11" w:rsidRDefault="006B1154" w:rsidP="006B115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Биография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ника/Информация об участнике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Pr="00687B11">
        <w:rPr>
          <w:rFonts w:ascii="Times New Roman" w:hAnsi="Times New Roman"/>
          <w:sz w:val="28"/>
          <w:szCs w:val="28"/>
          <w:lang w:val="kk-KZ"/>
        </w:rPr>
        <w:t>(для физ.лиц)                        (для юр.лиц)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</w:p>
    <w:p w:rsidR="006B1154" w:rsidRDefault="006B1154" w:rsidP="006B115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Биография/Информация об участнике заполняется в произвольной форме с обязательным указанием сведений о Ф.И.О./названия, дате и месте рождения/образования, местажительстве/местанахождения, занятости, наличии и видах достижении наград участника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6B1154" w:rsidRPr="00010F6C" w:rsidRDefault="006B1154" w:rsidP="006B115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Настоящим у</w:t>
      </w:r>
      <w:r w:rsidRPr="00010F6C">
        <w:rPr>
          <w:rFonts w:ascii="Times New Roman" w:hAnsi="Times New Roman"/>
          <w:i/>
          <w:sz w:val="28"/>
          <w:szCs w:val="28"/>
          <w:lang w:val="ru-RU"/>
        </w:rPr>
        <w:t>частники дают согласие и право Организаторам на использование персональных данных и информации об их деятельности в рамках проведения и освещения Конкурса-акции по усмотрению Организаторов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B1154" w:rsidRPr="00687B11" w:rsidRDefault="006B1154" w:rsidP="006B115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6B1154" w:rsidRPr="00687B11" w:rsidRDefault="006B1154" w:rsidP="006B1154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6B1154" w:rsidRPr="00687B11" w:rsidRDefault="006B1154" w:rsidP="006B1154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6B1154" w:rsidRPr="00687B11" w:rsidRDefault="006B1154" w:rsidP="006B115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B11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Информационное сообщение о благотворительной деятельности </w:t>
      </w:r>
      <w:r w:rsidRPr="00687B11">
        <w:rPr>
          <w:rFonts w:ascii="Times New Roman" w:hAnsi="Times New Roman"/>
          <w:sz w:val="28"/>
          <w:szCs w:val="28"/>
          <w:lang w:val="ru-RU"/>
        </w:rPr>
        <w:t>(заполняется рабочей группой)</w:t>
      </w:r>
    </w:p>
    <w:p w:rsidR="006B1154" w:rsidRPr="00687B11" w:rsidRDefault="006B1154" w:rsidP="006B1154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6B1154" w:rsidRDefault="006B1154" w:rsidP="006B1154">
      <w:pPr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В информационном сообщении излагается краткая справка о благотворительной помощи (кому, когда и при каких обстоятельствах оказана)</w:t>
      </w: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6B1154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B1154" w:rsidRPr="00DD25A1" w:rsidRDefault="006B1154" w:rsidP="006B115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5A30E1" w:rsidRPr="006B1154" w:rsidRDefault="005A30E1">
      <w:pPr>
        <w:rPr>
          <w:lang w:val="ru-RU"/>
        </w:rPr>
      </w:pPr>
    </w:p>
    <w:sectPr w:rsidR="005A30E1" w:rsidRPr="006B1154" w:rsidSect="00340695">
      <w:pgSz w:w="12240" w:h="15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99F"/>
    <w:multiLevelType w:val="hybridMultilevel"/>
    <w:tmpl w:val="637C21FA"/>
    <w:lvl w:ilvl="0" w:tplc="C31A6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205B"/>
    <w:multiLevelType w:val="hybridMultilevel"/>
    <w:tmpl w:val="91EECCFC"/>
    <w:lvl w:ilvl="0" w:tplc="B79C5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B3ACF"/>
    <w:multiLevelType w:val="hybridMultilevel"/>
    <w:tmpl w:val="0CBE507C"/>
    <w:lvl w:ilvl="0" w:tplc="639E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4"/>
    <w:rsid w:val="005A30E1"/>
    <w:rsid w:val="00656546"/>
    <w:rsid w:val="006B1154"/>
    <w:rsid w:val="00D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5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6B1154"/>
    <w:pPr>
      <w:spacing w:after="0" w:line="240" w:lineRule="auto"/>
      <w:jc w:val="center"/>
    </w:pPr>
    <w:rPr>
      <w:rFonts w:ascii="Century Gothic" w:hAnsi="Century Gothic"/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6B1154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6B115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6B115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5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6B1154"/>
    <w:pPr>
      <w:spacing w:after="0" w:line="240" w:lineRule="auto"/>
      <w:jc w:val="center"/>
    </w:pPr>
    <w:rPr>
      <w:rFonts w:ascii="Century Gothic" w:hAnsi="Century Gothic"/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6B1154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6B115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6B115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Исабаева</dc:creator>
  <cp:lastModifiedBy>user</cp:lastModifiedBy>
  <cp:revision>2</cp:revision>
  <dcterms:created xsi:type="dcterms:W3CDTF">2019-08-26T08:33:00Z</dcterms:created>
  <dcterms:modified xsi:type="dcterms:W3CDTF">2019-08-26T08:33:00Z</dcterms:modified>
</cp:coreProperties>
</file>